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4B83" w14:textId="77777777" w:rsidR="008D6215" w:rsidRDefault="008D6215" w:rsidP="00C33837">
      <w:pPr>
        <w:pStyle w:val="Title"/>
      </w:pPr>
      <w:bookmarkStart w:id="0" w:name="_GoBack"/>
      <w:bookmarkEnd w:id="0"/>
      <w:r>
        <w:t>BioBase4SME Innovation Biocamp application form</w:t>
      </w:r>
    </w:p>
    <w:p w14:paraId="3292DCD2" w14:textId="77777777" w:rsidR="008D6215" w:rsidRPr="008D6215" w:rsidRDefault="00C33837" w:rsidP="008D6215">
      <w:r>
        <w:rPr>
          <w:noProof/>
          <w:lang w:eastAsia="en-GB"/>
        </w:rPr>
        <w:drawing>
          <wp:anchor distT="0" distB="0" distL="114300" distR="114300" simplePos="0" relativeHeight="251658240" behindDoc="0" locked="0" layoutInCell="1" allowOverlap="1" wp14:anchorId="5695F51F" wp14:editId="51E99A7A">
            <wp:simplePos x="0" y="0"/>
            <wp:positionH relativeFrom="margin">
              <wp:posOffset>2985135</wp:posOffset>
            </wp:positionH>
            <wp:positionV relativeFrom="margin">
              <wp:posOffset>589280</wp:posOffset>
            </wp:positionV>
            <wp:extent cx="2945130" cy="1270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ioBase4SME_A4_smallest_cmyk.jpg"/>
                    <pic:cNvPicPr/>
                  </pic:nvPicPr>
                  <pic:blipFill>
                    <a:blip r:embed="rId7">
                      <a:extLst>
                        <a:ext uri="{28A0092B-C50C-407E-A947-70E740481C1C}">
                          <a14:useLocalDpi xmlns:a14="http://schemas.microsoft.com/office/drawing/2010/main" val="0"/>
                        </a:ext>
                      </a:extLst>
                    </a:blip>
                    <a:stretch>
                      <a:fillRect/>
                    </a:stretch>
                  </pic:blipFill>
                  <pic:spPr>
                    <a:xfrm>
                      <a:off x="0" y="0"/>
                      <a:ext cx="2945130" cy="1270000"/>
                    </a:xfrm>
                    <a:prstGeom prst="rect">
                      <a:avLst/>
                    </a:prstGeom>
                  </pic:spPr>
                </pic:pic>
              </a:graphicData>
            </a:graphic>
            <wp14:sizeRelH relativeFrom="margin">
              <wp14:pctWidth>0</wp14:pctWidth>
            </wp14:sizeRelH>
            <wp14:sizeRelV relativeFrom="margin">
              <wp14:pctHeight>0</wp14:pctHeight>
            </wp14:sizeRelV>
          </wp:anchor>
        </w:drawing>
      </w:r>
      <w:r w:rsidR="008D6215" w:rsidRPr="008D6215">
        <w:t xml:space="preserve">This </w:t>
      </w:r>
      <w:r>
        <w:t xml:space="preserve">application form is for participation in the BioBase4SME BioCamp which runs 23-28 July 2017 near York in the UK. The deadline for applications is </w:t>
      </w:r>
      <w:r w:rsidR="008D6215" w:rsidRPr="008D6215">
        <w:t xml:space="preserve">19/05/17. Please note that places on the Innovation Biocamp are exclusively for representatives from innovative, bioeconomy-related companies that have incorporated within the past 5 years (or are planning to incorporate in 2017), have less than 250 employees and turnover below €50M. Your company must be based in the Interreg North West Europe area: </w:t>
      </w:r>
      <w:hyperlink r:id="rId8" w:history="1">
        <w:r w:rsidR="008D6215" w:rsidRPr="008D6215">
          <w:rPr>
            <w:rStyle w:val="Hyperlink"/>
          </w:rPr>
          <w:t>http://www.nweurope.eu/about-the-programme/the-nwe-area/</w:t>
        </w:r>
      </w:hyperlink>
      <w:r w:rsidR="008D6215" w:rsidRPr="008D6215">
        <w:t xml:space="preserve">. Our criteria for evaluating applications can be found at: </w:t>
      </w:r>
      <w:hyperlink r:id="rId9" w:history="1">
        <w:r w:rsidR="008D6215" w:rsidRPr="008D6215">
          <w:rPr>
            <w:rStyle w:val="Hyperlink"/>
          </w:rPr>
          <w:t>http://bit.ly/2n0yV0q</w:t>
        </w:r>
      </w:hyperlink>
    </w:p>
    <w:p w14:paraId="472E446C" w14:textId="77777777" w:rsidR="008D6215" w:rsidRDefault="008D6215" w:rsidP="00BB76AC">
      <w:r w:rsidRPr="008D6215">
        <w:t xml:space="preserve">If you have any questions, please contact </w:t>
      </w:r>
      <w:hyperlink r:id="rId10" w:history="1">
        <w:r w:rsidRPr="008D6215">
          <w:rPr>
            <w:rStyle w:val="Hyperlink"/>
          </w:rPr>
          <w:t>info@biovale.org</w:t>
        </w:r>
      </w:hyperlink>
      <w:r w:rsidR="00C33837">
        <w:t xml:space="preserve"> or ring +44 (0)1904 32 8045.</w:t>
      </w:r>
    </w:p>
    <w:p w14:paraId="5503BECC" w14:textId="77777777" w:rsidR="00C33837" w:rsidRDefault="00C33837" w:rsidP="00C33837">
      <w:pPr>
        <w:jc w:val="center"/>
      </w:pPr>
      <w:r>
        <w:t>__________________________________________________</w:t>
      </w:r>
    </w:p>
    <w:p w14:paraId="0BBB709A" w14:textId="77777777" w:rsidR="00C30DFF" w:rsidRDefault="00BB76AC" w:rsidP="00BB76AC">
      <w:pPr>
        <w:pStyle w:val="ListParagraph"/>
        <w:numPr>
          <w:ilvl w:val="0"/>
          <w:numId w:val="9"/>
        </w:numPr>
        <w:ind w:left="357" w:hanging="357"/>
        <w:contextualSpacing w:val="0"/>
      </w:pPr>
      <w:r>
        <w:t>Email address</w:t>
      </w:r>
      <w:r w:rsidR="00C33837">
        <w:t xml:space="preserve">: </w:t>
      </w:r>
    </w:p>
    <w:p w14:paraId="30DB8B47" w14:textId="77777777" w:rsidR="00BB76AC" w:rsidRDefault="00BB76AC" w:rsidP="00BB76AC">
      <w:pPr>
        <w:pStyle w:val="ListParagraph"/>
        <w:numPr>
          <w:ilvl w:val="0"/>
          <w:numId w:val="9"/>
        </w:numPr>
        <w:ind w:left="357" w:hanging="357"/>
        <w:contextualSpacing w:val="0"/>
      </w:pPr>
      <w:r>
        <w:t>Name</w:t>
      </w:r>
      <w:r w:rsidR="00C33837">
        <w:t>:</w:t>
      </w:r>
    </w:p>
    <w:p w14:paraId="717AF9A2" w14:textId="77777777" w:rsidR="00BB76AC" w:rsidRDefault="00BB76AC" w:rsidP="00BB76AC">
      <w:pPr>
        <w:pStyle w:val="ListParagraph"/>
        <w:numPr>
          <w:ilvl w:val="0"/>
          <w:numId w:val="9"/>
        </w:numPr>
        <w:ind w:left="357" w:hanging="357"/>
        <w:contextualSpacing w:val="0"/>
      </w:pPr>
      <w:r>
        <w:t>Company Name</w:t>
      </w:r>
      <w:r w:rsidR="00C33837">
        <w:t>:</w:t>
      </w:r>
    </w:p>
    <w:p w14:paraId="15C7A9B3" w14:textId="77777777" w:rsidR="00BB76AC" w:rsidRDefault="00BB76AC" w:rsidP="00BB76AC">
      <w:pPr>
        <w:pStyle w:val="ListParagraph"/>
        <w:numPr>
          <w:ilvl w:val="0"/>
          <w:numId w:val="9"/>
        </w:numPr>
        <w:ind w:left="357" w:hanging="357"/>
        <w:contextualSpacing w:val="0"/>
      </w:pPr>
      <w:r>
        <w:t>Company Address and postcode</w:t>
      </w:r>
      <w:r w:rsidR="00C33837">
        <w:t>:</w:t>
      </w:r>
    </w:p>
    <w:p w14:paraId="27C5F698" w14:textId="77777777" w:rsidR="00BB76AC" w:rsidRDefault="00BB76AC" w:rsidP="00BB76AC">
      <w:pPr>
        <w:pStyle w:val="ListParagraph"/>
        <w:numPr>
          <w:ilvl w:val="0"/>
          <w:numId w:val="9"/>
        </w:numPr>
        <w:ind w:left="357" w:hanging="357"/>
        <w:contextualSpacing w:val="0"/>
      </w:pPr>
      <w:r>
        <w:t>Phone number</w:t>
      </w:r>
      <w:r w:rsidR="00C33837">
        <w:t>:</w:t>
      </w:r>
    </w:p>
    <w:p w14:paraId="7091F264" w14:textId="77777777" w:rsidR="00BB76AC" w:rsidRDefault="00BB76AC" w:rsidP="00BB76AC">
      <w:pPr>
        <w:pStyle w:val="ListParagraph"/>
        <w:numPr>
          <w:ilvl w:val="0"/>
          <w:numId w:val="9"/>
        </w:numPr>
        <w:ind w:left="357" w:hanging="357"/>
        <w:contextualSpacing w:val="0"/>
      </w:pPr>
      <w:r>
        <w:t>Website address (if applicable)</w:t>
      </w:r>
      <w:r w:rsidR="00C33837">
        <w:t>:</w:t>
      </w:r>
    </w:p>
    <w:p w14:paraId="2A0CE9FB" w14:textId="77777777" w:rsidR="00BB76AC" w:rsidRDefault="00BB76AC" w:rsidP="00BB76AC">
      <w:pPr>
        <w:pStyle w:val="ListParagraph"/>
        <w:numPr>
          <w:ilvl w:val="0"/>
          <w:numId w:val="9"/>
        </w:numPr>
        <w:ind w:left="357" w:hanging="357"/>
        <w:contextualSpacing w:val="0"/>
      </w:pPr>
      <w:r>
        <w:t>What is your company turnover:</w:t>
      </w:r>
    </w:p>
    <w:p w14:paraId="4C78FB34"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€0-100k</w:t>
      </w:r>
    </w:p>
    <w:p w14:paraId="5849DC7F"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€100k-1M</w:t>
      </w:r>
    </w:p>
    <w:p w14:paraId="249CCF7A"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€1M - 10M</w:t>
      </w:r>
    </w:p>
    <w:p w14:paraId="2ED03EE8"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€10M - 50 M</w:t>
      </w:r>
    </w:p>
    <w:p w14:paraId="060A1DFB" w14:textId="77777777" w:rsidR="00BB76AC" w:rsidRPr="00BB76AC" w:rsidRDefault="00BB76AC" w:rsidP="00BB76AC">
      <w:pPr>
        <w:pStyle w:val="ListParagraph"/>
        <w:numPr>
          <w:ilvl w:val="0"/>
          <w:numId w:val="10"/>
        </w:numPr>
        <w:spacing w:after="240"/>
        <w:ind w:left="714" w:hanging="357"/>
        <w:contextualSpacing w:val="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greater than €50M</w:t>
      </w:r>
    </w:p>
    <w:p w14:paraId="4D2CD58A" w14:textId="77777777" w:rsidR="00BB76AC" w:rsidRDefault="00BB76AC" w:rsidP="00BB76AC">
      <w:pPr>
        <w:pStyle w:val="ListParagraph"/>
        <w:numPr>
          <w:ilvl w:val="0"/>
          <w:numId w:val="9"/>
        </w:numPr>
        <w:ind w:left="357" w:hanging="357"/>
        <w:contextualSpacing w:val="0"/>
      </w:pPr>
      <w:r>
        <w:t>How many people do you employ</w:t>
      </w:r>
    </w:p>
    <w:p w14:paraId="4C08E12E"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0 - 1</w:t>
      </w:r>
    </w:p>
    <w:p w14:paraId="0BB37795"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1 - 10</w:t>
      </w:r>
    </w:p>
    <w:p w14:paraId="7EFF48BF" w14:textId="77777777" w:rsidR="00BB76AC" w:rsidRPr="00BB76AC" w:rsidRDefault="00BB76AC" w:rsidP="00BB76AC">
      <w:pPr>
        <w:pStyle w:val="ListParagraph"/>
        <w:numPr>
          <w:ilvl w:val="0"/>
          <w:numId w:val="10"/>
        </w:numPr>
        <w:spacing w:after="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10 - 150</w:t>
      </w:r>
    </w:p>
    <w:p w14:paraId="2296BB61" w14:textId="77777777" w:rsidR="00BB76AC" w:rsidRPr="00BB76AC" w:rsidRDefault="00BB76AC" w:rsidP="00BB76AC">
      <w:pPr>
        <w:pStyle w:val="ListParagraph"/>
        <w:numPr>
          <w:ilvl w:val="0"/>
          <w:numId w:val="10"/>
        </w:numPr>
        <w:spacing w:after="240"/>
        <w:ind w:left="714" w:hanging="357"/>
        <w:contextualSpacing w:val="0"/>
        <w:rPr>
          <w:rFonts w:asciiTheme="majorHAnsi" w:eastAsia="Times New Roman" w:hAnsiTheme="majorHAnsi" w:cs="Times New Roman"/>
          <w:sz w:val="20"/>
          <w:szCs w:val="20"/>
          <w:lang w:eastAsia="en-US"/>
        </w:rPr>
      </w:pPr>
      <w:r w:rsidRPr="00BB76AC">
        <w:rPr>
          <w:rFonts w:asciiTheme="majorHAnsi" w:eastAsia="Times New Roman" w:hAnsiTheme="majorHAnsi" w:cs="Times New Roman"/>
          <w:sz w:val="20"/>
          <w:szCs w:val="20"/>
          <w:lang w:eastAsia="en-US"/>
        </w:rPr>
        <w:t>50 - 250</w:t>
      </w:r>
    </w:p>
    <w:p w14:paraId="0B9F329C" w14:textId="77777777" w:rsidR="00BB76AC" w:rsidRDefault="00BB76AC" w:rsidP="00BB76AC">
      <w:pPr>
        <w:pStyle w:val="ListParagraph"/>
        <w:numPr>
          <w:ilvl w:val="0"/>
          <w:numId w:val="9"/>
        </w:numPr>
        <w:ind w:left="357" w:hanging="357"/>
        <w:contextualSpacing w:val="0"/>
      </w:pPr>
      <w:r>
        <w:t>When was your company incorporated?</w:t>
      </w:r>
    </w:p>
    <w:p w14:paraId="75655140" w14:textId="77777777" w:rsidR="00BB76AC" w:rsidRDefault="00BB76AC" w:rsidP="00BB76AC">
      <w:pPr>
        <w:pStyle w:val="ListParagraph"/>
        <w:numPr>
          <w:ilvl w:val="0"/>
          <w:numId w:val="9"/>
        </w:numPr>
        <w:ind w:left="357" w:hanging="357"/>
        <w:contextualSpacing w:val="0"/>
      </w:pPr>
      <w:r w:rsidRPr="00BB76AC">
        <w:t>Does your company operate in the bioeconomy? (for a definition of the bioeconomy see </w:t>
      </w:r>
      <w:hyperlink r:id="rId11" w:history="1">
        <w:r w:rsidRPr="00BB76AC">
          <w:rPr>
            <w:rStyle w:val="Hyperlink"/>
          </w:rPr>
          <w:t>https://www.biovale.org/the-bioeconomy/</w:t>
        </w:r>
      </w:hyperlink>
      <w:r w:rsidRPr="00BB76AC">
        <w:t>)</w:t>
      </w:r>
    </w:p>
    <w:p w14:paraId="4AEB0880" w14:textId="77777777" w:rsidR="00BB76AC" w:rsidRPr="00C33837" w:rsidRDefault="00BB76AC" w:rsidP="00BB76AC">
      <w:pPr>
        <w:pStyle w:val="ListParagraph"/>
        <w:numPr>
          <w:ilvl w:val="0"/>
          <w:numId w:val="10"/>
        </w:numPr>
        <w:spacing w:after="240"/>
        <w:ind w:left="714" w:hanging="357"/>
        <w:contextualSpacing w:val="0"/>
        <w:rPr>
          <w:rFonts w:asciiTheme="majorHAnsi" w:eastAsia="Times New Roman" w:hAnsiTheme="majorHAnsi" w:cs="Times New Roman"/>
          <w:sz w:val="20"/>
          <w:szCs w:val="20"/>
          <w:lang w:eastAsia="en-US"/>
        </w:rPr>
      </w:pPr>
      <w:r w:rsidRPr="00C33837">
        <w:rPr>
          <w:rFonts w:asciiTheme="majorHAnsi" w:eastAsia="Times New Roman" w:hAnsiTheme="majorHAnsi" w:cs="Times New Roman"/>
          <w:sz w:val="20"/>
          <w:szCs w:val="20"/>
          <w:lang w:eastAsia="en-US"/>
        </w:rPr>
        <w:t>Yes</w:t>
      </w:r>
      <w:r w:rsidR="00C33837">
        <w:rPr>
          <w:rFonts w:asciiTheme="majorHAnsi" w:eastAsia="Times New Roman" w:hAnsiTheme="majorHAnsi" w:cs="Times New Roman"/>
          <w:sz w:val="20"/>
          <w:szCs w:val="20"/>
          <w:lang w:eastAsia="en-US"/>
        </w:rPr>
        <w:t xml:space="preserve"> / </w:t>
      </w:r>
      <w:r w:rsidRPr="00C33837">
        <w:rPr>
          <w:rFonts w:asciiTheme="majorHAnsi" w:eastAsia="Times New Roman" w:hAnsiTheme="majorHAnsi" w:cs="Times New Roman"/>
          <w:sz w:val="20"/>
          <w:szCs w:val="20"/>
          <w:lang w:eastAsia="en-US"/>
        </w:rPr>
        <w:t>No</w:t>
      </w:r>
    </w:p>
    <w:p w14:paraId="35B1E0E8" w14:textId="77777777" w:rsidR="00BB76AC" w:rsidRPr="00BB76AC" w:rsidRDefault="00BB76AC" w:rsidP="00BB76AC">
      <w:pPr>
        <w:pStyle w:val="ListParagraph"/>
        <w:numPr>
          <w:ilvl w:val="0"/>
          <w:numId w:val="9"/>
        </w:numPr>
        <w:ind w:left="357" w:hanging="357"/>
        <w:contextualSpacing w:val="0"/>
      </w:pPr>
      <w:r w:rsidRPr="00BB76AC">
        <w:t>Does your company have a base in the Interreg North West Europe area?: </w:t>
      </w:r>
      <w:hyperlink r:id="rId12" w:history="1">
        <w:r w:rsidRPr="00BB76AC">
          <w:rPr>
            <w:rStyle w:val="Hyperlink"/>
          </w:rPr>
          <w:t>http://www.nweurope.eu/about-the-programme/the-nwe-area/</w:t>
        </w:r>
      </w:hyperlink>
      <w:r w:rsidRPr="00BB76AC">
        <w:t>.</w:t>
      </w:r>
    </w:p>
    <w:p w14:paraId="040DE5EC" w14:textId="77777777" w:rsidR="00C33837" w:rsidRPr="00C33837" w:rsidRDefault="00C33837" w:rsidP="00C33837">
      <w:pPr>
        <w:pStyle w:val="ListParagraph"/>
        <w:numPr>
          <w:ilvl w:val="0"/>
          <w:numId w:val="10"/>
        </w:numPr>
        <w:spacing w:after="240"/>
        <w:ind w:left="714" w:hanging="357"/>
        <w:contextualSpacing w:val="0"/>
        <w:rPr>
          <w:rFonts w:asciiTheme="majorHAnsi" w:eastAsia="Times New Roman" w:hAnsiTheme="majorHAnsi" w:cs="Times New Roman"/>
          <w:sz w:val="20"/>
          <w:szCs w:val="20"/>
          <w:lang w:eastAsia="en-US"/>
        </w:rPr>
      </w:pPr>
      <w:r w:rsidRPr="00C33837">
        <w:rPr>
          <w:rFonts w:asciiTheme="majorHAnsi" w:eastAsia="Times New Roman" w:hAnsiTheme="majorHAnsi" w:cs="Times New Roman"/>
          <w:sz w:val="20"/>
          <w:szCs w:val="20"/>
          <w:lang w:eastAsia="en-US"/>
        </w:rPr>
        <w:t>Yes</w:t>
      </w:r>
      <w:r>
        <w:rPr>
          <w:rFonts w:asciiTheme="majorHAnsi" w:eastAsia="Times New Roman" w:hAnsiTheme="majorHAnsi" w:cs="Times New Roman"/>
          <w:sz w:val="20"/>
          <w:szCs w:val="20"/>
          <w:lang w:eastAsia="en-US"/>
        </w:rPr>
        <w:t xml:space="preserve"> / </w:t>
      </w:r>
      <w:r w:rsidRPr="00C33837">
        <w:rPr>
          <w:rFonts w:asciiTheme="majorHAnsi" w:eastAsia="Times New Roman" w:hAnsiTheme="majorHAnsi" w:cs="Times New Roman"/>
          <w:sz w:val="20"/>
          <w:szCs w:val="20"/>
          <w:lang w:eastAsia="en-US"/>
        </w:rPr>
        <w:t>No</w:t>
      </w:r>
    </w:p>
    <w:p w14:paraId="243A46B5" w14:textId="77777777" w:rsidR="00BB76AC" w:rsidRPr="00BB76AC" w:rsidRDefault="00BB76AC" w:rsidP="00BB76AC">
      <w:pPr>
        <w:pStyle w:val="ListParagraph"/>
        <w:numPr>
          <w:ilvl w:val="0"/>
          <w:numId w:val="9"/>
        </w:numPr>
        <w:ind w:left="357" w:hanging="357"/>
      </w:pPr>
      <w:r w:rsidRPr="008D6215">
        <w:rPr>
          <w:b/>
        </w:rPr>
        <w:lastRenderedPageBreak/>
        <w:t>What is the key innovation that your company offers?</w:t>
      </w:r>
      <w:r w:rsidRPr="00BB76AC">
        <w:t xml:space="preserve"> Describe your company’s product or service. Explain your key idea / intellectual property and how your it responds to the need you identify below; how it improves on existing solutions. (max 200 words)</w:t>
      </w:r>
    </w:p>
    <w:tbl>
      <w:tblPr>
        <w:tblStyle w:val="TableGrid"/>
        <w:tblW w:w="0" w:type="auto"/>
        <w:tblLook w:val="04A0" w:firstRow="1" w:lastRow="0" w:firstColumn="1" w:lastColumn="0" w:noHBand="0" w:noVBand="1"/>
      </w:tblPr>
      <w:tblGrid>
        <w:gridCol w:w="8516"/>
      </w:tblGrid>
      <w:tr w:rsidR="00BB76AC" w14:paraId="173F38B7" w14:textId="77777777" w:rsidTr="00BB76AC">
        <w:tc>
          <w:tcPr>
            <w:tcW w:w="8516" w:type="dxa"/>
          </w:tcPr>
          <w:p w14:paraId="6AB75B87" w14:textId="77777777" w:rsidR="00BB76AC" w:rsidRDefault="008D6215" w:rsidP="00BB76AC">
            <w:r>
              <w:t xml:space="preserve">Question 12 </w:t>
            </w:r>
            <w:r w:rsidR="00BB76AC">
              <w:t>Your answer here</w:t>
            </w:r>
          </w:p>
        </w:tc>
      </w:tr>
    </w:tbl>
    <w:p w14:paraId="6F6F82D1" w14:textId="77777777" w:rsidR="00BB76AC" w:rsidRPr="00BB76AC" w:rsidRDefault="00BB76AC" w:rsidP="00BB76AC"/>
    <w:p w14:paraId="23FA90ED" w14:textId="77777777" w:rsidR="00BB76AC" w:rsidRDefault="008D6215" w:rsidP="00BB76AC">
      <w:pPr>
        <w:pStyle w:val="ListParagraph"/>
        <w:numPr>
          <w:ilvl w:val="0"/>
          <w:numId w:val="9"/>
        </w:numPr>
        <w:ind w:left="357" w:hanging="357"/>
      </w:pPr>
      <w:r w:rsidRPr="008D6215">
        <w:rPr>
          <w:b/>
          <w:bCs/>
          <w:i/>
          <w:iCs/>
        </w:rPr>
        <w:t xml:space="preserve">Who will buy your product or service and why? </w:t>
      </w:r>
      <w:r w:rsidR="00BB76AC" w:rsidRPr="00BB76AC">
        <w:t>Describe the business need that your product or service satisfies and why new innovative solutions are needed. (max 200 words)</w:t>
      </w:r>
    </w:p>
    <w:tbl>
      <w:tblPr>
        <w:tblStyle w:val="TableGrid"/>
        <w:tblW w:w="0" w:type="auto"/>
        <w:tblLook w:val="04A0" w:firstRow="1" w:lastRow="0" w:firstColumn="1" w:lastColumn="0" w:noHBand="0" w:noVBand="1"/>
      </w:tblPr>
      <w:tblGrid>
        <w:gridCol w:w="8516"/>
      </w:tblGrid>
      <w:tr w:rsidR="00BB76AC" w14:paraId="523D48A8" w14:textId="77777777" w:rsidTr="00BB76AC">
        <w:tc>
          <w:tcPr>
            <w:tcW w:w="8516" w:type="dxa"/>
          </w:tcPr>
          <w:p w14:paraId="5E969775" w14:textId="77777777" w:rsidR="00BB76AC" w:rsidRDefault="008D6215" w:rsidP="00BB76AC">
            <w:r>
              <w:t>Question 13 Your answer here</w:t>
            </w:r>
          </w:p>
        </w:tc>
      </w:tr>
    </w:tbl>
    <w:p w14:paraId="1419371E" w14:textId="77777777" w:rsidR="00BB76AC" w:rsidRPr="00BB76AC" w:rsidRDefault="00BB76AC" w:rsidP="00BB76AC"/>
    <w:p w14:paraId="26642476" w14:textId="77777777" w:rsidR="00BB76AC" w:rsidRDefault="00BB76AC" w:rsidP="00BB76AC">
      <w:pPr>
        <w:pStyle w:val="ListParagraph"/>
        <w:numPr>
          <w:ilvl w:val="0"/>
          <w:numId w:val="9"/>
        </w:numPr>
        <w:ind w:left="357" w:hanging="357"/>
      </w:pPr>
      <w:r w:rsidRPr="008D6215">
        <w:rPr>
          <w:b/>
        </w:rPr>
        <w:t>What is the value of the market which your company addresses?</w:t>
      </w:r>
      <w:r w:rsidRPr="00BB76AC">
        <w:t xml:space="preserve"> Specify the markets your company is targeting, their size, structure, dynamics, predicted growth rates, the main supply/value chains and any barriers to entry. Include issues related to the three pillars of sustainability. (max 200 words)</w:t>
      </w:r>
    </w:p>
    <w:tbl>
      <w:tblPr>
        <w:tblStyle w:val="TableGrid"/>
        <w:tblW w:w="0" w:type="auto"/>
        <w:tblLook w:val="04A0" w:firstRow="1" w:lastRow="0" w:firstColumn="1" w:lastColumn="0" w:noHBand="0" w:noVBand="1"/>
      </w:tblPr>
      <w:tblGrid>
        <w:gridCol w:w="8516"/>
      </w:tblGrid>
      <w:tr w:rsidR="00BB76AC" w14:paraId="67E0D442" w14:textId="77777777" w:rsidTr="00BB76AC">
        <w:tc>
          <w:tcPr>
            <w:tcW w:w="8516" w:type="dxa"/>
          </w:tcPr>
          <w:p w14:paraId="6AD77CEF" w14:textId="77777777" w:rsidR="00BB76AC" w:rsidRDefault="008D6215" w:rsidP="00BB76AC">
            <w:r>
              <w:t>Question 14 Your answer here</w:t>
            </w:r>
          </w:p>
        </w:tc>
      </w:tr>
    </w:tbl>
    <w:p w14:paraId="373BD67F" w14:textId="77777777" w:rsidR="00BB76AC" w:rsidRPr="00BB76AC" w:rsidRDefault="00BB76AC" w:rsidP="00BB76AC"/>
    <w:p w14:paraId="0DA09CE8" w14:textId="77777777" w:rsidR="00BB76AC" w:rsidRDefault="00BB76AC" w:rsidP="00BB76AC">
      <w:pPr>
        <w:pStyle w:val="ListParagraph"/>
        <w:numPr>
          <w:ilvl w:val="0"/>
          <w:numId w:val="9"/>
        </w:numPr>
        <w:ind w:left="357" w:hanging="357"/>
      </w:pPr>
      <w:r w:rsidRPr="008D6215">
        <w:rPr>
          <w:b/>
        </w:rPr>
        <w:t>What is your vision for the company in 1 and 5 years' time?</w:t>
      </w:r>
      <w:r w:rsidRPr="00BB76AC">
        <w:t xml:space="preserve"> Outline your strategy for growing the company. What are the key milestones you hope to achieve by July 2018 and 2022? (max 200 words)</w:t>
      </w:r>
    </w:p>
    <w:tbl>
      <w:tblPr>
        <w:tblStyle w:val="TableGrid"/>
        <w:tblW w:w="0" w:type="auto"/>
        <w:tblLook w:val="04A0" w:firstRow="1" w:lastRow="0" w:firstColumn="1" w:lastColumn="0" w:noHBand="0" w:noVBand="1"/>
      </w:tblPr>
      <w:tblGrid>
        <w:gridCol w:w="8516"/>
      </w:tblGrid>
      <w:tr w:rsidR="00BB76AC" w14:paraId="334CC4A6" w14:textId="77777777" w:rsidTr="00BB76AC">
        <w:tc>
          <w:tcPr>
            <w:tcW w:w="8516" w:type="dxa"/>
          </w:tcPr>
          <w:p w14:paraId="65B030CB" w14:textId="77777777" w:rsidR="00BB76AC" w:rsidRDefault="008D6215" w:rsidP="00BB76AC">
            <w:r>
              <w:t>Question 15 Your answer here</w:t>
            </w:r>
          </w:p>
        </w:tc>
      </w:tr>
    </w:tbl>
    <w:p w14:paraId="2320D32C" w14:textId="77777777" w:rsidR="00BB76AC" w:rsidRDefault="00BB76AC" w:rsidP="00BB76AC"/>
    <w:p w14:paraId="3D5201AC" w14:textId="77777777" w:rsidR="00BB76AC" w:rsidRPr="00BB76AC" w:rsidRDefault="00BB76AC" w:rsidP="00BB76AC">
      <w:pPr>
        <w:pStyle w:val="ListParagraph"/>
        <w:numPr>
          <w:ilvl w:val="0"/>
          <w:numId w:val="9"/>
        </w:numPr>
        <w:ind w:left="357" w:hanging="357"/>
      </w:pPr>
      <w:r w:rsidRPr="008D6215">
        <w:rPr>
          <w:b/>
        </w:rPr>
        <w:t>What do you hope to gain from attending the Innovation Biocamp?</w:t>
      </w:r>
      <w:r w:rsidRPr="00BB76AC">
        <w:t xml:space="preserve"> Describe what you are hoping to learn from the Biocamp and why you think it will help you grow your company. Please specify any particular areas where you are looking for mentorship or training. (max 200 words)</w:t>
      </w:r>
    </w:p>
    <w:tbl>
      <w:tblPr>
        <w:tblStyle w:val="TableGrid"/>
        <w:tblW w:w="0" w:type="auto"/>
        <w:tblLook w:val="04A0" w:firstRow="1" w:lastRow="0" w:firstColumn="1" w:lastColumn="0" w:noHBand="0" w:noVBand="1"/>
      </w:tblPr>
      <w:tblGrid>
        <w:gridCol w:w="8516"/>
      </w:tblGrid>
      <w:tr w:rsidR="008D6215" w14:paraId="210D0154" w14:textId="77777777" w:rsidTr="008D6215">
        <w:tc>
          <w:tcPr>
            <w:tcW w:w="8516" w:type="dxa"/>
          </w:tcPr>
          <w:p w14:paraId="0E16F04A" w14:textId="77777777" w:rsidR="008D6215" w:rsidRDefault="008D6215" w:rsidP="008D6215">
            <w:r>
              <w:t>Question 16 Your answer here</w:t>
            </w:r>
          </w:p>
        </w:tc>
      </w:tr>
    </w:tbl>
    <w:p w14:paraId="0AF8C112" w14:textId="77777777" w:rsidR="00BB76AC" w:rsidRPr="00BB76AC" w:rsidRDefault="00BB76AC" w:rsidP="008D6215"/>
    <w:p w14:paraId="041382F2" w14:textId="77777777" w:rsidR="00BB76AC" w:rsidRDefault="008D6215" w:rsidP="00BB76AC">
      <w:pPr>
        <w:pStyle w:val="ListParagraph"/>
        <w:numPr>
          <w:ilvl w:val="0"/>
          <w:numId w:val="9"/>
        </w:numPr>
        <w:ind w:left="357" w:hanging="357"/>
        <w:contextualSpacing w:val="0"/>
      </w:pPr>
      <w:r>
        <w:t>Please attach a short CV (&lt;2pages)</w:t>
      </w:r>
    </w:p>
    <w:p w14:paraId="1FC4C036" w14:textId="4B28DA59" w:rsidR="00B13B5F" w:rsidRDefault="00B13B5F">
      <w:r>
        <w:t xml:space="preserve">Please return the completed form to </w:t>
      </w:r>
      <w:hyperlink r:id="rId13" w:history="1">
        <w:r w:rsidRPr="00B320B4">
          <w:rPr>
            <w:rStyle w:val="Hyperlink"/>
          </w:rPr>
          <w:t>info@biovale.org</w:t>
        </w:r>
      </w:hyperlink>
      <w:r>
        <w:t xml:space="preserve"> by 19</w:t>
      </w:r>
      <w:r w:rsidRPr="00B13B5F">
        <w:rPr>
          <w:vertAlign w:val="superscript"/>
        </w:rPr>
        <w:t>th</w:t>
      </w:r>
      <w:r>
        <w:t xml:space="preserve"> May 2017</w:t>
      </w:r>
    </w:p>
    <w:p w14:paraId="7B932240" w14:textId="77777777" w:rsidR="00BB76AC" w:rsidRDefault="00542D2F">
      <w:r>
        <w:t>We will get back to you by the first week in June to let you know if you have been successful</w:t>
      </w:r>
    </w:p>
    <w:sectPr w:rsidR="00BB76AC" w:rsidSect="00C33837">
      <w:pgSz w:w="11900" w:h="16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9E7E5" w14:textId="77777777" w:rsidR="00C32960" w:rsidRDefault="00C32960" w:rsidP="00C33837">
      <w:pPr>
        <w:spacing w:after="0"/>
      </w:pPr>
      <w:r>
        <w:separator/>
      </w:r>
    </w:p>
  </w:endnote>
  <w:endnote w:type="continuationSeparator" w:id="0">
    <w:p w14:paraId="441AE696" w14:textId="77777777" w:rsidR="00C32960" w:rsidRDefault="00C32960" w:rsidP="00C33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B421F" w14:textId="77777777" w:rsidR="00C32960" w:rsidRDefault="00C32960" w:rsidP="00C33837">
      <w:pPr>
        <w:spacing w:after="0"/>
      </w:pPr>
      <w:r>
        <w:separator/>
      </w:r>
    </w:p>
  </w:footnote>
  <w:footnote w:type="continuationSeparator" w:id="0">
    <w:p w14:paraId="586B26A2" w14:textId="77777777" w:rsidR="00C32960" w:rsidRDefault="00C32960" w:rsidP="00C338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2EC9"/>
    <w:multiLevelType w:val="multilevel"/>
    <w:tmpl w:val="1144C4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E309BC"/>
    <w:multiLevelType w:val="multilevel"/>
    <w:tmpl w:val="CF78C97A"/>
    <w:lvl w:ilvl="0">
      <w:start w:val="1"/>
      <w:numFmt w:val="decimal"/>
      <w:lvlText w:val="%1"/>
      <w:lvlJc w:val="left"/>
      <w:pPr>
        <w:ind w:left="432" w:hanging="432"/>
      </w:pPr>
      <w:rPr>
        <w:rFonts w:ascii="Calibri Light" w:hAnsi="Calibri Light"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3F12FE7"/>
    <w:multiLevelType w:val="multilevel"/>
    <w:tmpl w:val="3748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AB72C65"/>
    <w:multiLevelType w:val="hybridMultilevel"/>
    <w:tmpl w:val="9640B4C8"/>
    <w:lvl w:ilvl="0" w:tplc="0409000F">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8178EF"/>
    <w:multiLevelType w:val="hybridMultilevel"/>
    <w:tmpl w:val="5270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F7A16"/>
    <w:multiLevelType w:val="multilevel"/>
    <w:tmpl w:val="56BC0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5"/>
  </w:num>
  <w:num w:numId="3">
    <w:abstractNumId w:val="5"/>
  </w:num>
  <w:num w:numId="4">
    <w:abstractNumId w:val="5"/>
  </w:num>
  <w:num w:numId="5">
    <w:abstractNumId w:val="5"/>
  </w:num>
  <w:num w:numId="6">
    <w:abstractNumId w:val="0"/>
  </w:num>
  <w:num w:numId="7">
    <w:abstractNumId w:val="0"/>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AC"/>
    <w:rsid w:val="001A2F01"/>
    <w:rsid w:val="001B7435"/>
    <w:rsid w:val="001E0265"/>
    <w:rsid w:val="00284E1D"/>
    <w:rsid w:val="00542D2F"/>
    <w:rsid w:val="005713E1"/>
    <w:rsid w:val="00585996"/>
    <w:rsid w:val="008D6215"/>
    <w:rsid w:val="0092372D"/>
    <w:rsid w:val="00B02D32"/>
    <w:rsid w:val="00B13B5F"/>
    <w:rsid w:val="00B3095B"/>
    <w:rsid w:val="00BB76AC"/>
    <w:rsid w:val="00C30DFF"/>
    <w:rsid w:val="00C32960"/>
    <w:rsid w:val="00C33837"/>
    <w:rsid w:val="00E52155"/>
    <w:rsid w:val="00F9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674DD"/>
  <w14:defaultImageDpi w14:val="300"/>
  <w15:docId w15:val="{229C5DA4-C889-4097-B0C2-60C8D970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372D"/>
    <w:pPr>
      <w:spacing w:after="200"/>
    </w:pPr>
  </w:style>
  <w:style w:type="paragraph" w:styleId="Heading1">
    <w:name w:val="heading 1"/>
    <w:basedOn w:val="Normal"/>
    <w:next w:val="Normal"/>
    <w:link w:val="Heading1Char"/>
    <w:autoRedefine/>
    <w:uiPriority w:val="9"/>
    <w:qFormat/>
    <w:rsid w:val="00F96B88"/>
    <w:pPr>
      <w:keepNext/>
      <w:keepLines/>
      <w:numPr>
        <w:numId w:val="9"/>
      </w:numPr>
      <w:spacing w:before="480"/>
      <w:ind w:left="432" w:hanging="432"/>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B02D32"/>
    <w:pPr>
      <w:keepNext/>
      <w:keepLines/>
      <w:numPr>
        <w:ilvl w:val="1"/>
        <w:numId w:val="8"/>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B02D32"/>
    <w:pPr>
      <w:keepNext/>
      <w:keepLines/>
      <w:numPr>
        <w:ilvl w:val="2"/>
        <w:numId w:val="8"/>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unhideWhenUsed/>
    <w:qFormat/>
    <w:rsid w:val="00B02D32"/>
    <w:pPr>
      <w:keepNext/>
      <w:keepLines/>
      <w:numPr>
        <w:ilvl w:val="3"/>
        <w:numId w:val="8"/>
      </w:numPr>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B8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1B7435"/>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1B7435"/>
    <w:rPr>
      <w:rFonts w:asciiTheme="majorHAnsi" w:eastAsiaTheme="majorEastAsia" w:hAnsiTheme="majorHAnsi" w:cstheme="majorBidi"/>
      <w:b/>
      <w:bCs/>
      <w:color w:val="000000" w:themeColor="text1"/>
    </w:rPr>
  </w:style>
  <w:style w:type="paragraph" w:styleId="Title">
    <w:name w:val="Title"/>
    <w:basedOn w:val="Normal"/>
    <w:next w:val="Normal"/>
    <w:link w:val="TitleChar"/>
    <w:autoRedefine/>
    <w:uiPriority w:val="10"/>
    <w:qFormat/>
    <w:rsid w:val="001B7435"/>
    <w:pPr>
      <w:pBdr>
        <w:bottom w:val="single" w:sz="8" w:space="4" w:color="4F81BD" w:themeColor="accent1"/>
      </w:pBdr>
      <w:spacing w:after="300"/>
      <w:contextualSpacing/>
    </w:pPr>
    <w:rPr>
      <w:rFonts w:eastAsiaTheme="majorEastAsia" w:cstheme="majorBidi"/>
      <w:color w:val="000000" w:themeColor="text1"/>
      <w:spacing w:val="5"/>
      <w:kern w:val="28"/>
      <w:sz w:val="36"/>
      <w:szCs w:val="52"/>
    </w:rPr>
  </w:style>
  <w:style w:type="character" w:customStyle="1" w:styleId="TitleChar">
    <w:name w:val="Title Char"/>
    <w:basedOn w:val="DefaultParagraphFont"/>
    <w:link w:val="Title"/>
    <w:uiPriority w:val="10"/>
    <w:rsid w:val="001B7435"/>
    <w:rPr>
      <w:rFonts w:ascii="Century Gothic" w:eastAsiaTheme="majorEastAsia" w:hAnsi="Century Gothic" w:cstheme="majorBidi"/>
      <w:color w:val="000000" w:themeColor="text1"/>
      <w:spacing w:val="5"/>
      <w:kern w:val="28"/>
      <w:sz w:val="36"/>
      <w:szCs w:val="52"/>
    </w:rPr>
  </w:style>
  <w:style w:type="character" w:styleId="Hyperlink">
    <w:name w:val="Hyperlink"/>
    <w:basedOn w:val="DefaultParagraphFont"/>
    <w:uiPriority w:val="99"/>
    <w:unhideWhenUsed/>
    <w:qFormat/>
    <w:rsid w:val="001E0265"/>
    <w:rPr>
      <w:color w:val="008000"/>
      <w:u w:val="single"/>
    </w:rPr>
  </w:style>
  <w:style w:type="paragraph" w:styleId="Caption">
    <w:name w:val="caption"/>
    <w:basedOn w:val="Normal"/>
    <w:next w:val="Normal"/>
    <w:autoRedefine/>
    <w:uiPriority w:val="35"/>
    <w:unhideWhenUsed/>
    <w:qFormat/>
    <w:rsid w:val="00585996"/>
    <w:pPr>
      <w:keepNext/>
    </w:pPr>
    <w:rPr>
      <w:b/>
      <w:bCs/>
      <w:color w:val="4F81BD" w:themeColor="accent1"/>
      <w:szCs w:val="18"/>
    </w:rPr>
  </w:style>
  <w:style w:type="character" w:customStyle="1" w:styleId="Heading4Char">
    <w:name w:val="Heading 4 Char"/>
    <w:basedOn w:val="DefaultParagraphFont"/>
    <w:link w:val="Heading4"/>
    <w:uiPriority w:val="9"/>
    <w:rsid w:val="00B02D32"/>
    <w:rPr>
      <w:rFonts w:ascii="Century Gothic" w:eastAsiaTheme="majorEastAsia" w:hAnsi="Century Gothic" w:cstheme="majorBidi"/>
      <w:b/>
      <w:bCs/>
      <w:iCs/>
      <w:color w:val="000000" w:themeColor="text1"/>
      <w:sz w:val="22"/>
      <w:szCs w:val="22"/>
    </w:rPr>
  </w:style>
  <w:style w:type="paragraph" w:styleId="BalloonText">
    <w:name w:val="Balloon Text"/>
    <w:basedOn w:val="Normal"/>
    <w:link w:val="BalloonTextChar"/>
    <w:uiPriority w:val="99"/>
    <w:semiHidden/>
    <w:unhideWhenUsed/>
    <w:rsid w:val="00284E1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E1D"/>
    <w:rPr>
      <w:rFonts w:ascii="Lucida Grande" w:eastAsiaTheme="minorHAnsi" w:hAnsi="Lucida Grande" w:cs="Lucida Grande"/>
      <w:sz w:val="18"/>
      <w:szCs w:val="18"/>
    </w:rPr>
  </w:style>
  <w:style w:type="paragraph" w:styleId="ListParagraph">
    <w:name w:val="List Paragraph"/>
    <w:basedOn w:val="Normal"/>
    <w:uiPriority w:val="34"/>
    <w:qFormat/>
    <w:rsid w:val="00BB76AC"/>
    <w:pPr>
      <w:ind w:left="720"/>
      <w:contextualSpacing/>
    </w:pPr>
  </w:style>
  <w:style w:type="character" w:customStyle="1" w:styleId="docssharedwiztogglelabeledlabeltext">
    <w:name w:val="docssharedwiztogglelabeledlabeltext"/>
    <w:basedOn w:val="DefaultParagraphFont"/>
    <w:rsid w:val="00BB76AC"/>
  </w:style>
  <w:style w:type="table" w:styleId="TableGrid">
    <w:name w:val="Table Grid"/>
    <w:basedOn w:val="TableNormal"/>
    <w:uiPriority w:val="59"/>
    <w:rsid w:val="00BB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6215"/>
    <w:rPr>
      <w:color w:val="800080" w:themeColor="followedHyperlink"/>
      <w:u w:val="single"/>
    </w:rPr>
  </w:style>
  <w:style w:type="paragraph" w:styleId="Header">
    <w:name w:val="header"/>
    <w:basedOn w:val="Normal"/>
    <w:link w:val="HeaderChar"/>
    <w:uiPriority w:val="99"/>
    <w:unhideWhenUsed/>
    <w:rsid w:val="00C33837"/>
    <w:pPr>
      <w:tabs>
        <w:tab w:val="center" w:pos="4320"/>
        <w:tab w:val="right" w:pos="8640"/>
      </w:tabs>
      <w:spacing w:after="0"/>
    </w:pPr>
  </w:style>
  <w:style w:type="character" w:customStyle="1" w:styleId="HeaderChar">
    <w:name w:val="Header Char"/>
    <w:basedOn w:val="DefaultParagraphFont"/>
    <w:link w:val="Header"/>
    <w:uiPriority w:val="99"/>
    <w:rsid w:val="00C33837"/>
  </w:style>
  <w:style w:type="paragraph" w:styleId="Footer">
    <w:name w:val="footer"/>
    <w:basedOn w:val="Normal"/>
    <w:link w:val="FooterChar"/>
    <w:uiPriority w:val="99"/>
    <w:unhideWhenUsed/>
    <w:rsid w:val="00C33837"/>
    <w:pPr>
      <w:tabs>
        <w:tab w:val="center" w:pos="4320"/>
        <w:tab w:val="right" w:pos="8640"/>
      </w:tabs>
      <w:spacing w:after="0"/>
    </w:pPr>
  </w:style>
  <w:style w:type="character" w:customStyle="1" w:styleId="FooterChar">
    <w:name w:val="Footer Char"/>
    <w:basedOn w:val="DefaultParagraphFont"/>
    <w:link w:val="Footer"/>
    <w:uiPriority w:val="99"/>
    <w:rsid w:val="00C3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7260">
      <w:bodyDiv w:val="1"/>
      <w:marLeft w:val="0"/>
      <w:marRight w:val="0"/>
      <w:marTop w:val="0"/>
      <w:marBottom w:val="0"/>
      <w:divBdr>
        <w:top w:val="none" w:sz="0" w:space="0" w:color="auto"/>
        <w:left w:val="none" w:sz="0" w:space="0" w:color="auto"/>
        <w:bottom w:val="none" w:sz="0" w:space="0" w:color="auto"/>
        <w:right w:val="none" w:sz="0" w:space="0" w:color="auto"/>
      </w:divBdr>
      <w:divsChild>
        <w:div w:id="1978220440">
          <w:marLeft w:val="0"/>
          <w:marRight w:val="0"/>
          <w:marTop w:val="0"/>
          <w:marBottom w:val="0"/>
          <w:divBdr>
            <w:top w:val="none" w:sz="0" w:space="0" w:color="auto"/>
            <w:left w:val="none" w:sz="0" w:space="0" w:color="auto"/>
            <w:bottom w:val="none" w:sz="0" w:space="0" w:color="auto"/>
            <w:right w:val="none" w:sz="0" w:space="0" w:color="auto"/>
          </w:divBdr>
          <w:divsChild>
            <w:div w:id="1643390438">
              <w:marLeft w:val="180"/>
              <w:marRight w:val="0"/>
              <w:marTop w:val="0"/>
              <w:marBottom w:val="0"/>
              <w:divBdr>
                <w:top w:val="none" w:sz="0" w:space="0" w:color="auto"/>
                <w:left w:val="none" w:sz="0" w:space="0" w:color="auto"/>
                <w:bottom w:val="none" w:sz="0" w:space="0" w:color="auto"/>
                <w:right w:val="none" w:sz="0" w:space="0" w:color="auto"/>
              </w:divBdr>
              <w:divsChild>
                <w:div w:id="18858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1453">
          <w:marLeft w:val="0"/>
          <w:marRight w:val="0"/>
          <w:marTop w:val="0"/>
          <w:marBottom w:val="0"/>
          <w:divBdr>
            <w:top w:val="none" w:sz="0" w:space="0" w:color="auto"/>
            <w:left w:val="none" w:sz="0" w:space="0" w:color="auto"/>
            <w:bottom w:val="none" w:sz="0" w:space="0" w:color="auto"/>
            <w:right w:val="none" w:sz="0" w:space="0" w:color="auto"/>
          </w:divBdr>
          <w:divsChild>
            <w:div w:id="331027527">
              <w:marLeft w:val="180"/>
              <w:marRight w:val="0"/>
              <w:marTop w:val="0"/>
              <w:marBottom w:val="0"/>
              <w:divBdr>
                <w:top w:val="none" w:sz="0" w:space="0" w:color="auto"/>
                <w:left w:val="none" w:sz="0" w:space="0" w:color="auto"/>
                <w:bottom w:val="none" w:sz="0" w:space="0" w:color="auto"/>
                <w:right w:val="none" w:sz="0" w:space="0" w:color="auto"/>
              </w:divBdr>
              <w:divsChild>
                <w:div w:id="14147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110">
          <w:marLeft w:val="0"/>
          <w:marRight w:val="0"/>
          <w:marTop w:val="0"/>
          <w:marBottom w:val="0"/>
          <w:divBdr>
            <w:top w:val="none" w:sz="0" w:space="0" w:color="auto"/>
            <w:left w:val="none" w:sz="0" w:space="0" w:color="auto"/>
            <w:bottom w:val="none" w:sz="0" w:space="0" w:color="auto"/>
            <w:right w:val="none" w:sz="0" w:space="0" w:color="auto"/>
          </w:divBdr>
          <w:divsChild>
            <w:div w:id="1224831326">
              <w:marLeft w:val="180"/>
              <w:marRight w:val="0"/>
              <w:marTop w:val="0"/>
              <w:marBottom w:val="0"/>
              <w:divBdr>
                <w:top w:val="none" w:sz="0" w:space="0" w:color="auto"/>
                <w:left w:val="none" w:sz="0" w:space="0" w:color="auto"/>
                <w:bottom w:val="none" w:sz="0" w:space="0" w:color="auto"/>
                <w:right w:val="none" w:sz="0" w:space="0" w:color="auto"/>
              </w:divBdr>
              <w:divsChild>
                <w:div w:id="10902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845246900">
              <w:marLeft w:val="180"/>
              <w:marRight w:val="0"/>
              <w:marTop w:val="0"/>
              <w:marBottom w:val="0"/>
              <w:divBdr>
                <w:top w:val="none" w:sz="0" w:space="0" w:color="auto"/>
                <w:left w:val="none" w:sz="0" w:space="0" w:color="auto"/>
                <w:bottom w:val="none" w:sz="0" w:space="0" w:color="auto"/>
                <w:right w:val="none" w:sz="0" w:space="0" w:color="auto"/>
              </w:divBdr>
              <w:divsChild>
                <w:div w:id="15430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0791">
          <w:marLeft w:val="0"/>
          <w:marRight w:val="0"/>
          <w:marTop w:val="0"/>
          <w:marBottom w:val="0"/>
          <w:divBdr>
            <w:top w:val="none" w:sz="0" w:space="0" w:color="auto"/>
            <w:left w:val="none" w:sz="0" w:space="0" w:color="auto"/>
            <w:bottom w:val="none" w:sz="0" w:space="0" w:color="auto"/>
            <w:right w:val="none" w:sz="0" w:space="0" w:color="auto"/>
          </w:divBdr>
          <w:divsChild>
            <w:div w:id="1808359214">
              <w:marLeft w:val="180"/>
              <w:marRight w:val="0"/>
              <w:marTop w:val="0"/>
              <w:marBottom w:val="0"/>
              <w:divBdr>
                <w:top w:val="none" w:sz="0" w:space="0" w:color="auto"/>
                <w:left w:val="none" w:sz="0" w:space="0" w:color="auto"/>
                <w:bottom w:val="none" w:sz="0" w:space="0" w:color="auto"/>
                <w:right w:val="none" w:sz="0" w:space="0" w:color="auto"/>
              </w:divBdr>
              <w:divsChild>
                <w:div w:id="6829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6223">
      <w:bodyDiv w:val="1"/>
      <w:marLeft w:val="0"/>
      <w:marRight w:val="0"/>
      <w:marTop w:val="0"/>
      <w:marBottom w:val="0"/>
      <w:divBdr>
        <w:top w:val="none" w:sz="0" w:space="0" w:color="auto"/>
        <w:left w:val="none" w:sz="0" w:space="0" w:color="auto"/>
        <w:bottom w:val="none" w:sz="0" w:space="0" w:color="auto"/>
        <w:right w:val="none" w:sz="0" w:space="0" w:color="auto"/>
      </w:divBdr>
    </w:div>
    <w:div w:id="400106999">
      <w:bodyDiv w:val="1"/>
      <w:marLeft w:val="0"/>
      <w:marRight w:val="0"/>
      <w:marTop w:val="0"/>
      <w:marBottom w:val="0"/>
      <w:divBdr>
        <w:top w:val="none" w:sz="0" w:space="0" w:color="auto"/>
        <w:left w:val="none" w:sz="0" w:space="0" w:color="auto"/>
        <w:bottom w:val="none" w:sz="0" w:space="0" w:color="auto"/>
        <w:right w:val="none" w:sz="0" w:space="0" w:color="auto"/>
      </w:divBdr>
      <w:divsChild>
        <w:div w:id="1215578880">
          <w:marLeft w:val="0"/>
          <w:marRight w:val="0"/>
          <w:marTop w:val="0"/>
          <w:marBottom w:val="0"/>
          <w:divBdr>
            <w:top w:val="none" w:sz="0" w:space="0" w:color="auto"/>
            <w:left w:val="none" w:sz="0" w:space="0" w:color="auto"/>
            <w:bottom w:val="none" w:sz="0" w:space="0" w:color="auto"/>
            <w:right w:val="none" w:sz="0" w:space="0" w:color="auto"/>
          </w:divBdr>
          <w:divsChild>
            <w:div w:id="1534228260">
              <w:marLeft w:val="180"/>
              <w:marRight w:val="0"/>
              <w:marTop w:val="0"/>
              <w:marBottom w:val="0"/>
              <w:divBdr>
                <w:top w:val="none" w:sz="0" w:space="0" w:color="auto"/>
                <w:left w:val="none" w:sz="0" w:space="0" w:color="auto"/>
                <w:bottom w:val="none" w:sz="0" w:space="0" w:color="auto"/>
                <w:right w:val="none" w:sz="0" w:space="0" w:color="auto"/>
              </w:divBdr>
              <w:divsChild>
                <w:div w:id="6712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7717">
          <w:marLeft w:val="0"/>
          <w:marRight w:val="0"/>
          <w:marTop w:val="0"/>
          <w:marBottom w:val="0"/>
          <w:divBdr>
            <w:top w:val="none" w:sz="0" w:space="0" w:color="auto"/>
            <w:left w:val="none" w:sz="0" w:space="0" w:color="auto"/>
            <w:bottom w:val="none" w:sz="0" w:space="0" w:color="auto"/>
            <w:right w:val="none" w:sz="0" w:space="0" w:color="auto"/>
          </w:divBdr>
          <w:divsChild>
            <w:div w:id="1520581199">
              <w:marLeft w:val="180"/>
              <w:marRight w:val="0"/>
              <w:marTop w:val="0"/>
              <w:marBottom w:val="0"/>
              <w:divBdr>
                <w:top w:val="none" w:sz="0" w:space="0" w:color="auto"/>
                <w:left w:val="none" w:sz="0" w:space="0" w:color="auto"/>
                <w:bottom w:val="none" w:sz="0" w:space="0" w:color="auto"/>
                <w:right w:val="none" w:sz="0" w:space="0" w:color="auto"/>
              </w:divBdr>
              <w:divsChild>
                <w:div w:id="24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0917">
          <w:marLeft w:val="0"/>
          <w:marRight w:val="0"/>
          <w:marTop w:val="0"/>
          <w:marBottom w:val="0"/>
          <w:divBdr>
            <w:top w:val="none" w:sz="0" w:space="0" w:color="auto"/>
            <w:left w:val="none" w:sz="0" w:space="0" w:color="auto"/>
            <w:bottom w:val="none" w:sz="0" w:space="0" w:color="auto"/>
            <w:right w:val="none" w:sz="0" w:space="0" w:color="auto"/>
          </w:divBdr>
          <w:divsChild>
            <w:div w:id="27876093">
              <w:marLeft w:val="180"/>
              <w:marRight w:val="0"/>
              <w:marTop w:val="0"/>
              <w:marBottom w:val="0"/>
              <w:divBdr>
                <w:top w:val="none" w:sz="0" w:space="0" w:color="auto"/>
                <w:left w:val="none" w:sz="0" w:space="0" w:color="auto"/>
                <w:bottom w:val="none" w:sz="0" w:space="0" w:color="auto"/>
                <w:right w:val="none" w:sz="0" w:space="0" w:color="auto"/>
              </w:divBdr>
              <w:divsChild>
                <w:div w:id="14735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52089">
          <w:marLeft w:val="0"/>
          <w:marRight w:val="0"/>
          <w:marTop w:val="0"/>
          <w:marBottom w:val="0"/>
          <w:divBdr>
            <w:top w:val="none" w:sz="0" w:space="0" w:color="auto"/>
            <w:left w:val="none" w:sz="0" w:space="0" w:color="auto"/>
            <w:bottom w:val="none" w:sz="0" w:space="0" w:color="auto"/>
            <w:right w:val="none" w:sz="0" w:space="0" w:color="auto"/>
          </w:divBdr>
          <w:divsChild>
            <w:div w:id="1629816808">
              <w:marLeft w:val="180"/>
              <w:marRight w:val="0"/>
              <w:marTop w:val="0"/>
              <w:marBottom w:val="0"/>
              <w:divBdr>
                <w:top w:val="none" w:sz="0" w:space="0" w:color="auto"/>
                <w:left w:val="none" w:sz="0" w:space="0" w:color="auto"/>
                <w:bottom w:val="none" w:sz="0" w:space="0" w:color="auto"/>
                <w:right w:val="none" w:sz="0" w:space="0" w:color="auto"/>
              </w:divBdr>
              <w:divsChild>
                <w:div w:id="20290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7402">
      <w:bodyDiv w:val="1"/>
      <w:marLeft w:val="0"/>
      <w:marRight w:val="0"/>
      <w:marTop w:val="0"/>
      <w:marBottom w:val="0"/>
      <w:divBdr>
        <w:top w:val="none" w:sz="0" w:space="0" w:color="auto"/>
        <w:left w:val="none" w:sz="0" w:space="0" w:color="auto"/>
        <w:bottom w:val="none" w:sz="0" w:space="0" w:color="auto"/>
        <w:right w:val="none" w:sz="0" w:space="0" w:color="auto"/>
      </w:divBdr>
    </w:div>
    <w:div w:id="698549736">
      <w:bodyDiv w:val="1"/>
      <w:marLeft w:val="0"/>
      <w:marRight w:val="0"/>
      <w:marTop w:val="0"/>
      <w:marBottom w:val="0"/>
      <w:divBdr>
        <w:top w:val="none" w:sz="0" w:space="0" w:color="auto"/>
        <w:left w:val="none" w:sz="0" w:space="0" w:color="auto"/>
        <w:bottom w:val="none" w:sz="0" w:space="0" w:color="auto"/>
        <w:right w:val="none" w:sz="0" w:space="0" w:color="auto"/>
      </w:divBdr>
    </w:div>
    <w:div w:id="912200680">
      <w:bodyDiv w:val="1"/>
      <w:marLeft w:val="0"/>
      <w:marRight w:val="0"/>
      <w:marTop w:val="0"/>
      <w:marBottom w:val="0"/>
      <w:divBdr>
        <w:top w:val="none" w:sz="0" w:space="0" w:color="auto"/>
        <w:left w:val="none" w:sz="0" w:space="0" w:color="auto"/>
        <w:bottom w:val="none" w:sz="0" w:space="0" w:color="auto"/>
        <w:right w:val="none" w:sz="0" w:space="0" w:color="auto"/>
      </w:divBdr>
    </w:div>
    <w:div w:id="1520729052">
      <w:bodyDiv w:val="1"/>
      <w:marLeft w:val="0"/>
      <w:marRight w:val="0"/>
      <w:marTop w:val="0"/>
      <w:marBottom w:val="0"/>
      <w:divBdr>
        <w:top w:val="none" w:sz="0" w:space="0" w:color="auto"/>
        <w:left w:val="none" w:sz="0" w:space="0" w:color="auto"/>
        <w:bottom w:val="none" w:sz="0" w:space="0" w:color="auto"/>
        <w:right w:val="none" w:sz="0" w:space="0" w:color="auto"/>
      </w:divBdr>
    </w:div>
    <w:div w:id="1539194557">
      <w:bodyDiv w:val="1"/>
      <w:marLeft w:val="0"/>
      <w:marRight w:val="0"/>
      <w:marTop w:val="0"/>
      <w:marBottom w:val="0"/>
      <w:divBdr>
        <w:top w:val="none" w:sz="0" w:space="0" w:color="auto"/>
        <w:left w:val="none" w:sz="0" w:space="0" w:color="auto"/>
        <w:bottom w:val="none" w:sz="0" w:space="0" w:color="auto"/>
        <w:right w:val="none" w:sz="0" w:space="0" w:color="auto"/>
      </w:divBdr>
    </w:div>
    <w:div w:id="1603761678">
      <w:bodyDiv w:val="1"/>
      <w:marLeft w:val="0"/>
      <w:marRight w:val="0"/>
      <w:marTop w:val="0"/>
      <w:marBottom w:val="0"/>
      <w:divBdr>
        <w:top w:val="none" w:sz="0" w:space="0" w:color="auto"/>
        <w:left w:val="none" w:sz="0" w:space="0" w:color="auto"/>
        <w:bottom w:val="none" w:sz="0" w:space="0" w:color="auto"/>
        <w:right w:val="none" w:sz="0" w:space="0" w:color="auto"/>
      </w:divBdr>
    </w:div>
    <w:div w:id="1639872080">
      <w:bodyDiv w:val="1"/>
      <w:marLeft w:val="0"/>
      <w:marRight w:val="0"/>
      <w:marTop w:val="0"/>
      <w:marBottom w:val="0"/>
      <w:divBdr>
        <w:top w:val="none" w:sz="0" w:space="0" w:color="auto"/>
        <w:left w:val="none" w:sz="0" w:space="0" w:color="auto"/>
        <w:bottom w:val="none" w:sz="0" w:space="0" w:color="auto"/>
        <w:right w:val="none" w:sz="0" w:space="0" w:color="auto"/>
      </w:divBdr>
    </w:div>
    <w:div w:id="2062826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nweurope.eu/about-the-programme/the-nwe-area/&amp;sa=D&amp;ust=1493224957105000&amp;usg=AFQjCNFMiWM8jnSDwwgc-EJ9M_n3ol-6gA" TargetMode="External"/><Relationship Id="rId13" Type="http://schemas.openxmlformats.org/officeDocument/2006/relationships/hyperlink" Target="mailto:info@biovale.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url?q=http://www.nweurope.eu/about-the-programme/the-nwe-area/&amp;sa=D&amp;ust=1493224158935000&amp;usg=AFQjCNFNbOPwMcBdayYzXRsYKVN-HZUQ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www.biovale.org/the-bioeconomy/&amp;sa=D&amp;ust=1493224158935000&amp;usg=AFQjCNGVvJakAnj9VHFHGP1EBIzlFSXFq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biovale.org" TargetMode="External"/><Relationship Id="rId4" Type="http://schemas.openxmlformats.org/officeDocument/2006/relationships/webSettings" Target="webSettings.xml"/><Relationship Id="rId9" Type="http://schemas.openxmlformats.org/officeDocument/2006/relationships/hyperlink" Target="https://www.google.com/url?q=http://bit.ly/2n0yV0q&amp;sa=D&amp;ust=1493224957106000&amp;usg=AFQjCNHKriQbFOt0naMlkSR_tyJEsnVM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Smallwood</dc:creator>
  <cp:keywords/>
  <dc:description/>
  <cp:lastModifiedBy>Lucy Montgomery</cp:lastModifiedBy>
  <cp:revision>2</cp:revision>
  <dcterms:created xsi:type="dcterms:W3CDTF">2017-05-02T12:18:00Z</dcterms:created>
  <dcterms:modified xsi:type="dcterms:W3CDTF">2017-05-02T12:18:00Z</dcterms:modified>
</cp:coreProperties>
</file>