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4FC" w:rsidRPr="00D50E1A" w:rsidRDefault="00D50E1A" w:rsidP="000664FC">
      <w:pPr>
        <w:jc w:val="center"/>
        <w:rPr>
          <w:b/>
          <w:color w:val="365F91" w:themeColor="accent1" w:themeShade="BF"/>
          <w:sz w:val="24"/>
        </w:rPr>
      </w:pPr>
      <w:r w:rsidRPr="00D50E1A">
        <w:rPr>
          <w:noProof/>
          <w:color w:val="365F91" w:themeColor="accent1" w:themeShade="BF"/>
          <w:lang w:eastAsia="en-GB" w:bidi="ar-SA"/>
        </w:rPr>
        <mc:AlternateContent>
          <mc:Choice Requires="wps">
            <w:drawing>
              <wp:anchor distT="0" distB="0" distL="114300" distR="114300" simplePos="0" relativeHeight="251659264" behindDoc="0" locked="0" layoutInCell="1" allowOverlap="1" wp14:anchorId="45F54838" wp14:editId="6DE056F8">
                <wp:simplePos x="0" y="0"/>
                <wp:positionH relativeFrom="column">
                  <wp:posOffset>-828675</wp:posOffset>
                </wp:positionH>
                <wp:positionV relativeFrom="paragraph">
                  <wp:posOffset>-885825</wp:posOffset>
                </wp:positionV>
                <wp:extent cx="1666875" cy="981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981075"/>
                        </a:xfrm>
                        <a:prstGeom prst="rect">
                          <a:avLst/>
                        </a:prstGeom>
                        <a:solidFill>
                          <a:srgbClr val="FFFFFF"/>
                        </a:solidFill>
                        <a:ln w="9525">
                          <a:solidFill>
                            <a:schemeClr val="bg1"/>
                          </a:solidFill>
                          <a:miter lim="800000"/>
                          <a:headEnd/>
                          <a:tailEnd/>
                        </a:ln>
                      </wps:spPr>
                      <wps:txbx>
                        <w:txbxContent>
                          <w:p w:rsidR="00D50E1A" w:rsidRDefault="00D50E1A">
                            <w:r>
                              <w:rPr>
                                <w:noProof/>
                                <w:lang w:eastAsia="en-GB" w:bidi="ar-SA"/>
                              </w:rPr>
                              <w:drawing>
                                <wp:inline distT="0" distB="0" distL="0" distR="0" wp14:anchorId="061F212F" wp14:editId="7348B999">
                                  <wp:extent cx="1562100" cy="495300"/>
                                  <wp:effectExtent l="0" t="0" r="0" b="0"/>
                                  <wp:docPr id="1" name="Picture 1" descr="\\desktop21.dclg.gov.uk\DCLGDFS\USERDATA2$\eshephar\Documents\Misc\My Pictures\North West Europ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21.dclg.gov.uk\DCLGDFS\USERDATA2$\eshephar\Documents\Misc\My Pictures\North West Europe logo 2.jpg"/>
                                          <pic:cNvPicPr>
                                            <a:picLocks noChangeAspect="1" noChangeArrowheads="1"/>
                                          </pic:cNvPicPr>
                                        </pic:nvPicPr>
                                        <pic:blipFill rotWithShape="1">
                                          <a:blip r:embed="rId7">
                                            <a:extLst>
                                              <a:ext uri="{28A0092B-C50C-407E-A947-70E740481C1C}">
                                                <a14:useLocalDpi xmlns:a14="http://schemas.microsoft.com/office/drawing/2010/main" val="0"/>
                                              </a:ext>
                                            </a:extLst>
                                          </a:blip>
                                          <a:srcRect r="47097" b="-237"/>
                                          <a:stretch/>
                                        </pic:blipFill>
                                        <pic:spPr bwMode="auto">
                                          <a:xfrm>
                                            <a:off x="0" y="0"/>
                                            <a:ext cx="1560756" cy="49487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54838" id="_x0000_t202" coordsize="21600,21600" o:spt="202" path="m,l,21600r21600,l21600,xe">
                <v:stroke joinstyle="miter"/>
                <v:path gradientshapeok="t" o:connecttype="rect"/>
              </v:shapetype>
              <v:shape id="Text Box 2" o:spid="_x0000_s1026" type="#_x0000_t202" style="position:absolute;left:0;text-align:left;margin-left:-65.25pt;margin-top:-69.75pt;width:131.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" strokecolor="white [3212]">
                <v:textbox>
                  <w:txbxContent>
                    <w:p w:rsidR="00D50E1A" w:rsidRDefault="00D50E1A">
                      <w:r>
                        <w:rPr>
                          <w:noProof/>
                          <w:lang w:eastAsia="en-GB" w:bidi="ar-SA"/>
                        </w:rPr>
                        <w:drawing>
                          <wp:inline distT="0" distB="0" distL="0" distR="0" wp14:anchorId="061F212F" wp14:editId="7348B999">
                            <wp:extent cx="1562100" cy="495300"/>
                            <wp:effectExtent l="0" t="0" r="0" b="0"/>
                            <wp:docPr id="1" name="Picture 1" descr="\\desktop21.dclg.gov.uk\DCLGDFS\USERDATA2$\eshephar\Documents\Misc\My Pictures\North West Europ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21.dclg.gov.uk\DCLGDFS\USERDATA2$\eshephar\Documents\Misc\My Pictures\North West Europe logo 2.jpg"/>
                                    <pic:cNvPicPr>
                                      <a:picLocks noChangeAspect="1" noChangeArrowheads="1"/>
                                    </pic:cNvPicPr>
                                  </pic:nvPicPr>
                                  <pic:blipFill rotWithShape="1">
                                    <a:blip r:embed="rId7">
                                      <a:extLst>
                                        <a:ext uri="{28A0092B-C50C-407E-A947-70E740481C1C}">
                                          <a14:useLocalDpi xmlns:a14="http://schemas.microsoft.com/office/drawing/2010/main" val="0"/>
                                        </a:ext>
                                      </a:extLst>
                                    </a:blip>
                                    <a:srcRect r="47097" b="-237"/>
                                    <a:stretch/>
                                  </pic:blipFill>
                                  <pic:spPr bwMode="auto">
                                    <a:xfrm>
                                      <a:off x="0" y="0"/>
                                      <a:ext cx="1560756" cy="49487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D50E1A">
        <w:rPr>
          <w:noProof/>
          <w:color w:val="365F91" w:themeColor="accent1" w:themeShade="BF"/>
          <w:lang w:eastAsia="en-GB" w:bidi="ar-SA"/>
        </w:rPr>
        <mc:AlternateContent>
          <mc:Choice Requires="wps">
            <w:drawing>
              <wp:anchor distT="0" distB="0" distL="114300" distR="114300" simplePos="0" relativeHeight="251661312" behindDoc="0" locked="0" layoutInCell="1" allowOverlap="1" wp14:anchorId="0873266D" wp14:editId="4495E815">
                <wp:simplePos x="0" y="0"/>
                <wp:positionH relativeFrom="column">
                  <wp:posOffset>5038725</wp:posOffset>
                </wp:positionH>
                <wp:positionV relativeFrom="paragraph">
                  <wp:posOffset>-857250</wp:posOffset>
                </wp:positionV>
                <wp:extent cx="1800225" cy="1504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504950"/>
                        </a:xfrm>
                        <a:prstGeom prst="rect">
                          <a:avLst/>
                        </a:prstGeom>
                        <a:solidFill>
                          <a:srgbClr val="FFFFFF"/>
                        </a:solidFill>
                        <a:ln w="9525">
                          <a:solidFill>
                            <a:schemeClr val="bg1"/>
                          </a:solidFill>
                          <a:miter lim="800000"/>
                          <a:headEnd/>
                          <a:tailEnd/>
                        </a:ln>
                      </wps:spPr>
                      <wps:txbx>
                        <w:txbxContent>
                          <w:p w:rsidR="00D50E1A" w:rsidRDefault="00D50E1A" w:rsidP="00D50E1A">
                            <w:r>
                              <w:rPr>
                                <w:noProof/>
                                <w:lang w:eastAsia="en-GB" w:bidi="ar-SA"/>
                              </w:rPr>
                              <w:drawing>
                                <wp:inline distT="0" distB="0" distL="0" distR="0" wp14:anchorId="6F0249A9" wp14:editId="45D0D5E6">
                                  <wp:extent cx="1219200" cy="611221"/>
                                  <wp:effectExtent l="0" t="0" r="0" b="0"/>
                                  <wp:docPr id="5" name="Picture 5" descr="\\desktop21.dclg.gov.uk\DCLGDFS\USERDATA2$\eshephar\Documents\Misc\My Pictures\dcl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21.dclg.gov.uk\DCLGDFS\USERDATA2$\eshephar\Documents\Misc\My Pictures\dclg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7663" cy="6154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3266D" id="_x0000_s1027" type="#_x0000_t202" style="position:absolute;left:0;text-align:left;margin-left:396.75pt;margin-top:-67.5pt;width:141.7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" strokecolor="white [3212]">
                <v:textbox>
                  <w:txbxContent>
                    <w:p w:rsidR="00D50E1A" w:rsidRDefault="00D50E1A" w:rsidP="00D50E1A">
                      <w:r>
                        <w:rPr>
                          <w:noProof/>
                          <w:lang w:eastAsia="en-GB" w:bidi="ar-SA"/>
                        </w:rPr>
                        <w:drawing>
                          <wp:inline distT="0" distB="0" distL="0" distR="0" wp14:anchorId="6F0249A9" wp14:editId="45D0D5E6">
                            <wp:extent cx="1219200" cy="611221"/>
                            <wp:effectExtent l="0" t="0" r="0" b="0"/>
                            <wp:docPr id="5" name="Picture 5" descr="\\desktop21.dclg.gov.uk\DCLGDFS\USERDATA2$\eshephar\Documents\Misc\My Pictures\dcl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21.dclg.gov.uk\DCLGDFS\USERDATA2$\eshephar\Documents\Misc\My Pictures\dclg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7663" cy="615464"/>
                                    </a:xfrm>
                                    <a:prstGeom prst="rect">
                                      <a:avLst/>
                                    </a:prstGeom>
                                    <a:noFill/>
                                    <a:ln>
                                      <a:noFill/>
                                    </a:ln>
                                  </pic:spPr>
                                </pic:pic>
                              </a:graphicData>
                            </a:graphic>
                          </wp:inline>
                        </w:drawing>
                      </w:r>
                    </w:p>
                  </w:txbxContent>
                </v:textbox>
              </v:shape>
            </w:pict>
          </mc:Fallback>
        </mc:AlternateContent>
      </w:r>
      <w:r w:rsidRPr="00D50E1A">
        <w:rPr>
          <w:b/>
          <w:color w:val="365F91" w:themeColor="accent1" w:themeShade="BF"/>
          <w:sz w:val="24"/>
        </w:rPr>
        <w:t>NORTH-</w:t>
      </w:r>
      <w:r w:rsidR="0073752E">
        <w:rPr>
          <w:b/>
          <w:color w:val="365F91" w:themeColor="accent1" w:themeShade="BF"/>
          <w:sz w:val="24"/>
        </w:rPr>
        <w:t xml:space="preserve">WEST EUROPE - </w:t>
      </w:r>
      <w:r w:rsidR="000664FC" w:rsidRPr="00D50E1A">
        <w:rPr>
          <w:b/>
          <w:color w:val="365F91" w:themeColor="accent1" w:themeShade="BF"/>
          <w:sz w:val="24"/>
        </w:rPr>
        <w:t>PROJECT DEVELOPMENT</w:t>
      </w:r>
    </w:p>
    <w:p w:rsidR="000664FC" w:rsidRPr="00D50E1A" w:rsidRDefault="000664FC" w:rsidP="000664FC">
      <w:pPr>
        <w:jc w:val="center"/>
        <w:rPr>
          <w:color w:val="365F91" w:themeColor="accent1" w:themeShade="BF"/>
          <w:szCs w:val="22"/>
        </w:rPr>
      </w:pPr>
      <w:r w:rsidRPr="00D50E1A">
        <w:rPr>
          <w:color w:val="365F91" w:themeColor="accent1" w:themeShade="BF"/>
          <w:szCs w:val="22"/>
        </w:rPr>
        <w:t>(MAX. 2 SIDES)</w:t>
      </w:r>
    </w:p>
    <w:p w:rsidR="00FE23DE" w:rsidRPr="00D50E1A" w:rsidRDefault="00FE23DE">
      <w:pPr>
        <w:rPr>
          <w:color w:val="365F91" w:themeColor="accent1" w:themeShade="BF"/>
        </w:rPr>
      </w:pPr>
    </w:p>
    <w:p w:rsidR="000664FC" w:rsidRPr="00D50E1A" w:rsidRDefault="000664FC">
      <w:pPr>
        <w:rPr>
          <w:color w:val="365F91" w:themeColor="accent1" w:themeShade="BF"/>
        </w:rPr>
      </w:pPr>
    </w:p>
    <w:p w:rsidR="000664FC" w:rsidRPr="00D50E1A" w:rsidRDefault="000664FC" w:rsidP="000664FC">
      <w:pPr>
        <w:jc w:val="both"/>
        <w:rPr>
          <w:b/>
          <w:color w:val="365F91" w:themeColor="accent1" w:themeShade="BF"/>
        </w:rPr>
      </w:pPr>
      <w:r w:rsidRPr="00D50E1A">
        <w:rPr>
          <w:b/>
          <w:color w:val="365F91" w:themeColor="accent1" w:themeShade="BF"/>
        </w:rPr>
        <w:t xml:space="preserve">Project Title: </w:t>
      </w:r>
    </w:p>
    <w:p w:rsidR="000664FC" w:rsidRPr="00D50E1A" w:rsidRDefault="000664FC">
      <w:pPr>
        <w:rPr>
          <w:color w:val="365F91" w:themeColor="accent1" w:themeShade="BF"/>
        </w:rPr>
      </w:pPr>
    </w:p>
    <w:p w:rsidR="000664FC" w:rsidRDefault="000664FC"/>
    <w:tbl>
      <w:tblPr>
        <w:tblStyle w:val="LightList-Accent1"/>
        <w:tblW w:w="0" w:type="auto"/>
        <w:tblLook w:val="04A0" w:firstRow="1" w:lastRow="0" w:firstColumn="1" w:lastColumn="0" w:noHBand="0" w:noVBand="1"/>
      </w:tblPr>
      <w:tblGrid>
        <w:gridCol w:w="9242"/>
      </w:tblGrid>
      <w:tr w:rsidR="000664FC" w:rsidTr="00D50E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664FC" w:rsidRDefault="000664FC" w:rsidP="00D50E1A">
            <w:pPr>
              <w:pStyle w:val="TableContents"/>
              <w:tabs>
                <w:tab w:val="left" w:pos="1545"/>
              </w:tabs>
            </w:pPr>
            <w:r>
              <w:t>Objective</w:t>
            </w:r>
            <w:r w:rsidR="00D50E1A">
              <w:rPr>
                <w:b w:val="0"/>
                <w:bCs w:val="0"/>
              </w:rPr>
              <w:tab/>
            </w:r>
          </w:p>
          <w:p w:rsidR="000664FC" w:rsidRPr="00BB2758" w:rsidRDefault="000664FC" w:rsidP="000664FC">
            <w:pPr>
              <w:rPr>
                <w:b w:val="0"/>
              </w:rPr>
            </w:pPr>
            <w:r w:rsidRPr="00BB2758">
              <w:rPr>
                <w:b w:val="0"/>
              </w:rPr>
              <w:t>What are you doing; for who; why? Value for money should be demonstrated.</w:t>
            </w:r>
          </w:p>
        </w:tc>
      </w:tr>
      <w:tr w:rsidR="000664FC" w:rsidTr="00D50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664FC" w:rsidRDefault="000664FC"/>
          <w:p w:rsidR="000664FC" w:rsidRDefault="000664FC"/>
          <w:p w:rsidR="000664FC" w:rsidRDefault="000664FC"/>
          <w:p w:rsidR="000664FC" w:rsidRDefault="000664FC"/>
          <w:p w:rsidR="000664FC" w:rsidRDefault="000664FC"/>
          <w:p w:rsidR="000664FC" w:rsidRDefault="000664FC"/>
          <w:p w:rsidR="000664FC" w:rsidRDefault="000664FC"/>
        </w:tc>
      </w:tr>
    </w:tbl>
    <w:p w:rsidR="000664FC" w:rsidRDefault="000664FC"/>
    <w:tbl>
      <w:tblPr>
        <w:tblStyle w:val="LightList-Accent1"/>
        <w:tblW w:w="0" w:type="auto"/>
        <w:tblLook w:val="04A0" w:firstRow="1" w:lastRow="0" w:firstColumn="1" w:lastColumn="0" w:noHBand="0" w:noVBand="1"/>
      </w:tblPr>
      <w:tblGrid>
        <w:gridCol w:w="9242"/>
      </w:tblGrid>
      <w:tr w:rsidR="000664FC" w:rsidTr="00D50E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664FC" w:rsidRDefault="000664FC" w:rsidP="000664FC">
            <w:pPr>
              <w:pStyle w:val="TableContents"/>
            </w:pPr>
            <w:r>
              <w:t>Need</w:t>
            </w:r>
          </w:p>
          <w:p w:rsidR="000664FC" w:rsidRPr="00BB2758" w:rsidRDefault="000664FC" w:rsidP="000664FC">
            <w:pPr>
              <w:rPr>
                <w:b w:val="0"/>
              </w:rPr>
            </w:pPr>
            <w:r w:rsidRPr="00BB2758">
              <w:rPr>
                <w:b w:val="0"/>
              </w:rPr>
              <w:t>What is the big challenge or problem in the territory which your project addresses?</w:t>
            </w:r>
          </w:p>
        </w:tc>
      </w:tr>
      <w:tr w:rsidR="000664FC" w:rsidTr="00D50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664FC" w:rsidRDefault="000664FC"/>
          <w:p w:rsidR="000664FC" w:rsidRDefault="000664FC"/>
          <w:p w:rsidR="000664FC" w:rsidRDefault="000664FC"/>
          <w:p w:rsidR="000664FC" w:rsidRDefault="000664FC"/>
          <w:p w:rsidR="000664FC" w:rsidRDefault="000664FC"/>
          <w:p w:rsidR="000664FC" w:rsidRDefault="000664FC"/>
          <w:p w:rsidR="000664FC" w:rsidRDefault="000664FC"/>
        </w:tc>
      </w:tr>
    </w:tbl>
    <w:p w:rsidR="000664FC" w:rsidRDefault="000664FC"/>
    <w:p w:rsidR="000664FC" w:rsidRDefault="000664FC"/>
    <w:tbl>
      <w:tblPr>
        <w:tblStyle w:val="LightList-Accent1"/>
        <w:tblW w:w="0" w:type="auto"/>
        <w:tblLook w:val="04A0" w:firstRow="1" w:lastRow="0" w:firstColumn="1" w:lastColumn="0" w:noHBand="0" w:noVBand="1"/>
      </w:tblPr>
      <w:tblGrid>
        <w:gridCol w:w="9242"/>
      </w:tblGrid>
      <w:tr w:rsidR="000664FC" w:rsidTr="00D50E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664FC" w:rsidRDefault="00854BA2" w:rsidP="000664FC">
            <w:pPr>
              <w:pStyle w:val="TableContents"/>
            </w:pPr>
            <w:r>
              <w:t>Demand / Market F</w:t>
            </w:r>
            <w:r w:rsidR="000664FC">
              <w:t>ailure</w:t>
            </w:r>
          </w:p>
          <w:p w:rsidR="000664FC" w:rsidRPr="00BB2758" w:rsidRDefault="000664FC" w:rsidP="000664FC">
            <w:pPr>
              <w:rPr>
                <w:b w:val="0"/>
              </w:rPr>
            </w:pPr>
            <w:r w:rsidRPr="00BB2758">
              <w:rPr>
                <w:b w:val="0"/>
              </w:rPr>
              <w:t>Why should public Interreg funds be used to address this problem? What is the need for public intervention, which will not be provided by the market? How does it match NWE priorities?</w:t>
            </w:r>
          </w:p>
        </w:tc>
      </w:tr>
      <w:tr w:rsidR="000664FC" w:rsidTr="00D50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664FC" w:rsidRDefault="000664FC"/>
          <w:p w:rsidR="000664FC" w:rsidRDefault="000664FC"/>
          <w:p w:rsidR="000664FC" w:rsidRDefault="000664FC"/>
          <w:p w:rsidR="000664FC" w:rsidRDefault="000664FC"/>
          <w:p w:rsidR="000664FC" w:rsidRDefault="000664FC"/>
          <w:p w:rsidR="000664FC" w:rsidRDefault="000664FC"/>
          <w:p w:rsidR="000664FC" w:rsidRDefault="000664FC"/>
        </w:tc>
      </w:tr>
    </w:tbl>
    <w:p w:rsidR="000664FC" w:rsidRDefault="000664FC"/>
    <w:tbl>
      <w:tblPr>
        <w:tblStyle w:val="LightList-Accent1"/>
        <w:tblW w:w="0" w:type="auto"/>
        <w:tblLook w:val="04A0" w:firstRow="1" w:lastRow="0" w:firstColumn="1" w:lastColumn="0" w:noHBand="0" w:noVBand="1"/>
      </w:tblPr>
      <w:tblGrid>
        <w:gridCol w:w="9242"/>
      </w:tblGrid>
      <w:tr w:rsidR="000664FC" w:rsidTr="00D50E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664FC" w:rsidRDefault="000664FC" w:rsidP="00F3273A">
            <w:pPr>
              <w:pStyle w:val="TableContents"/>
            </w:pPr>
            <w:r>
              <w:t>Actions</w:t>
            </w:r>
          </w:p>
          <w:p w:rsidR="000664FC" w:rsidRPr="00BB2758" w:rsidRDefault="000664FC" w:rsidP="00F3273A">
            <w:pPr>
              <w:pStyle w:val="TableContents"/>
              <w:rPr>
                <w:b w:val="0"/>
              </w:rPr>
            </w:pPr>
            <w:r w:rsidRPr="00BB2758">
              <w:rPr>
                <w:b w:val="0"/>
              </w:rPr>
              <w:t xml:space="preserve">What activities will your project deliver, which are in support </w:t>
            </w:r>
            <w:proofErr w:type="gramStart"/>
            <w:r w:rsidRPr="00BB2758">
              <w:rPr>
                <w:b w:val="0"/>
              </w:rPr>
              <w:t>of  the</w:t>
            </w:r>
            <w:proofErr w:type="gramEnd"/>
            <w:r w:rsidRPr="00BB2758">
              <w:rPr>
                <w:b w:val="0"/>
              </w:rPr>
              <w:t xml:space="preserve"> project objective? In each case, ask yourself whether the action is justified by the objective you have set yourself. Value for money should be demonstrated.</w:t>
            </w:r>
          </w:p>
        </w:tc>
      </w:tr>
      <w:tr w:rsidR="000664FC" w:rsidTr="00D50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664FC" w:rsidRDefault="000664FC"/>
          <w:p w:rsidR="000664FC" w:rsidRDefault="000664FC"/>
          <w:p w:rsidR="000664FC" w:rsidRDefault="000664FC"/>
          <w:p w:rsidR="000664FC" w:rsidRDefault="000664FC"/>
          <w:p w:rsidR="000664FC" w:rsidRDefault="000664FC"/>
          <w:p w:rsidR="000664FC" w:rsidRDefault="000664FC"/>
          <w:p w:rsidR="000664FC" w:rsidRDefault="000664FC"/>
        </w:tc>
      </w:tr>
    </w:tbl>
    <w:p w:rsidR="000664FC" w:rsidRDefault="000664FC"/>
    <w:tbl>
      <w:tblPr>
        <w:tblStyle w:val="LightList-Accent1"/>
        <w:tblW w:w="0" w:type="auto"/>
        <w:tblLook w:val="04A0" w:firstRow="1" w:lastRow="0" w:firstColumn="1" w:lastColumn="0" w:noHBand="0" w:noVBand="1"/>
      </w:tblPr>
      <w:tblGrid>
        <w:gridCol w:w="9242"/>
      </w:tblGrid>
      <w:tr w:rsidR="000664FC" w:rsidTr="00D50E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664FC" w:rsidRDefault="000664FC" w:rsidP="000664FC">
            <w:pPr>
              <w:pStyle w:val="TableContents"/>
            </w:pPr>
            <w:r>
              <w:t>Results</w:t>
            </w:r>
          </w:p>
          <w:p w:rsidR="000664FC" w:rsidRPr="00BB2758" w:rsidRDefault="000664FC" w:rsidP="000664FC">
            <w:pPr>
              <w:rPr>
                <w:b w:val="0"/>
              </w:rPr>
            </w:pPr>
            <w:r w:rsidRPr="00BB2758">
              <w:rPr>
                <w:b w:val="0"/>
              </w:rPr>
              <w:t>What is the change your project will create? What tangible outcomes will your project deliver on the ground? Focus particularly on results that will last after the project has finished.  Do these results address the original need or challenge identified? Include the societal benefit of your final product/services/solutions. Value for money should be demonstrated.</w:t>
            </w:r>
          </w:p>
        </w:tc>
      </w:tr>
      <w:tr w:rsidR="000664FC" w:rsidTr="00D50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664FC" w:rsidRDefault="000664FC" w:rsidP="00F3273A"/>
          <w:p w:rsidR="000664FC" w:rsidRDefault="000664FC" w:rsidP="00F3273A"/>
          <w:p w:rsidR="000664FC" w:rsidRDefault="000664FC" w:rsidP="00F3273A"/>
          <w:p w:rsidR="000664FC" w:rsidRDefault="000664FC" w:rsidP="00F3273A"/>
          <w:p w:rsidR="000664FC" w:rsidRDefault="000664FC" w:rsidP="00F3273A"/>
          <w:p w:rsidR="000664FC" w:rsidRDefault="000664FC" w:rsidP="00F3273A"/>
          <w:p w:rsidR="000664FC" w:rsidRDefault="000664FC" w:rsidP="00F3273A"/>
        </w:tc>
      </w:tr>
    </w:tbl>
    <w:p w:rsidR="000664FC" w:rsidRDefault="000664FC"/>
    <w:tbl>
      <w:tblPr>
        <w:tblStyle w:val="LightList-Accent1"/>
        <w:tblW w:w="0" w:type="auto"/>
        <w:tblLook w:val="04A0" w:firstRow="1" w:lastRow="0" w:firstColumn="1" w:lastColumn="0" w:noHBand="0" w:noVBand="1"/>
      </w:tblPr>
      <w:tblGrid>
        <w:gridCol w:w="9242"/>
      </w:tblGrid>
      <w:tr w:rsidR="000664FC" w:rsidTr="00D50E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664FC" w:rsidRDefault="000664FC" w:rsidP="000664FC">
            <w:pPr>
              <w:pStyle w:val="TableContents"/>
            </w:pPr>
            <w:r>
              <w:t>Partnership</w:t>
            </w:r>
          </w:p>
          <w:p w:rsidR="000664FC" w:rsidRPr="00BB2758" w:rsidRDefault="000664FC" w:rsidP="000664FC">
            <w:pPr>
              <w:rPr>
                <w:b w:val="0"/>
              </w:rPr>
            </w:pPr>
            <w:r w:rsidRPr="00BB2758">
              <w:rPr>
                <w:b w:val="0"/>
              </w:rPr>
              <w:t>Why this partnership? What does the transnational element of the partnership bring to the project? All funded projects must</w:t>
            </w:r>
            <w:r w:rsidR="00D50E1A" w:rsidRPr="00BB2758">
              <w:rPr>
                <w:b w:val="0"/>
              </w:rPr>
              <w:t xml:space="preserve"> involve partners from at least </w:t>
            </w:r>
            <w:r w:rsidRPr="00BB2758">
              <w:rPr>
                <w:b w:val="0"/>
              </w:rPr>
              <w:t xml:space="preserve">3 different countries, 2 from within the NWE region, with a joint approach to tackle a common issue.  </w:t>
            </w:r>
          </w:p>
        </w:tc>
      </w:tr>
      <w:tr w:rsidR="000664FC" w:rsidTr="00D50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664FC" w:rsidRDefault="000664FC" w:rsidP="00F3273A"/>
          <w:p w:rsidR="000664FC" w:rsidRDefault="000664FC" w:rsidP="00F3273A"/>
          <w:p w:rsidR="000664FC" w:rsidRDefault="000664FC" w:rsidP="00F3273A"/>
          <w:p w:rsidR="000664FC" w:rsidRDefault="000664FC" w:rsidP="00F3273A"/>
          <w:p w:rsidR="000664FC" w:rsidRDefault="000664FC" w:rsidP="00F3273A"/>
          <w:p w:rsidR="000664FC" w:rsidRDefault="000664FC" w:rsidP="00F3273A"/>
          <w:p w:rsidR="000664FC" w:rsidRDefault="000664FC" w:rsidP="00F3273A"/>
        </w:tc>
      </w:tr>
    </w:tbl>
    <w:p w:rsidR="000664FC" w:rsidRDefault="000664FC"/>
    <w:tbl>
      <w:tblPr>
        <w:tblStyle w:val="LightList-Accent1"/>
        <w:tblW w:w="0" w:type="auto"/>
        <w:tblLook w:val="04A0" w:firstRow="1" w:lastRow="0" w:firstColumn="1" w:lastColumn="0" w:noHBand="0" w:noVBand="1"/>
      </w:tblPr>
      <w:tblGrid>
        <w:gridCol w:w="9242"/>
      </w:tblGrid>
      <w:tr w:rsidR="000664FC" w:rsidTr="00D50E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664FC" w:rsidRDefault="000664FC" w:rsidP="000664FC">
            <w:pPr>
              <w:pStyle w:val="TableContents"/>
            </w:pPr>
            <w:r>
              <w:t>Risks</w:t>
            </w:r>
          </w:p>
          <w:p w:rsidR="000664FC" w:rsidRPr="00BB2758" w:rsidRDefault="000664FC" w:rsidP="000664FC">
            <w:pPr>
              <w:rPr>
                <w:b w:val="0"/>
              </w:rPr>
            </w:pPr>
            <w:r w:rsidRPr="00BB2758">
              <w:rPr>
                <w:b w:val="0"/>
              </w:rPr>
              <w:t xml:space="preserve">Any key risks should be identified and mitigated against.   </w:t>
            </w:r>
          </w:p>
        </w:tc>
      </w:tr>
      <w:tr w:rsidR="000664FC" w:rsidTr="00D50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664FC" w:rsidRDefault="000664FC" w:rsidP="00F3273A"/>
          <w:p w:rsidR="000664FC" w:rsidRDefault="000664FC" w:rsidP="00F3273A"/>
          <w:p w:rsidR="000664FC" w:rsidRDefault="000664FC" w:rsidP="00F3273A"/>
          <w:p w:rsidR="000664FC" w:rsidRDefault="000664FC" w:rsidP="00F3273A"/>
          <w:p w:rsidR="000664FC" w:rsidRDefault="000664FC" w:rsidP="00F3273A"/>
          <w:p w:rsidR="000664FC" w:rsidRDefault="000664FC" w:rsidP="00F3273A"/>
          <w:p w:rsidR="000664FC" w:rsidRDefault="000664FC" w:rsidP="00F3273A"/>
        </w:tc>
      </w:tr>
    </w:tbl>
    <w:p w:rsidR="000664FC" w:rsidRDefault="000664FC"/>
    <w:tbl>
      <w:tblPr>
        <w:tblStyle w:val="LightList-Accent1"/>
        <w:tblW w:w="0" w:type="auto"/>
        <w:tblLook w:val="04A0" w:firstRow="1" w:lastRow="0" w:firstColumn="1" w:lastColumn="0" w:noHBand="0" w:noVBand="1"/>
      </w:tblPr>
      <w:tblGrid>
        <w:gridCol w:w="9242"/>
      </w:tblGrid>
      <w:tr w:rsidR="000664FC" w:rsidTr="00D50E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664FC" w:rsidRPr="000664FC" w:rsidRDefault="00854BA2" w:rsidP="0073752E">
            <w:pPr>
              <w:rPr>
                <w:b w:val="0"/>
              </w:rPr>
            </w:pPr>
            <w:r>
              <w:t xml:space="preserve">Contact Details </w:t>
            </w:r>
          </w:p>
        </w:tc>
      </w:tr>
      <w:tr w:rsidR="000664FC" w:rsidTr="00D50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664FC" w:rsidRDefault="000664FC" w:rsidP="00F3273A"/>
          <w:p w:rsidR="000664FC" w:rsidRPr="00B0171C" w:rsidRDefault="000664FC" w:rsidP="00F3273A">
            <w:pPr>
              <w:rPr>
                <w:szCs w:val="22"/>
              </w:rPr>
            </w:pPr>
          </w:p>
          <w:p w:rsidR="00B0171C" w:rsidRPr="00B0171C" w:rsidRDefault="00B0171C" w:rsidP="00B0171C">
            <w:pPr>
              <w:ind w:right="225"/>
              <w:rPr>
                <w:rFonts w:asciiTheme="minorHAnsi" w:hAnsiTheme="minorHAnsi" w:cstheme="minorHAnsi"/>
                <w:color w:val="548DD4" w:themeColor="text2" w:themeTint="99"/>
                <w:szCs w:val="22"/>
              </w:rPr>
            </w:pPr>
            <w:r w:rsidRPr="00B0171C">
              <w:rPr>
                <w:rFonts w:asciiTheme="minorHAnsi" w:hAnsiTheme="minorHAnsi" w:cstheme="minorHAnsi"/>
                <w:color w:val="548DD4" w:themeColor="text2" w:themeTint="99"/>
                <w:szCs w:val="22"/>
              </w:rPr>
              <w:t>Name</w:t>
            </w:r>
            <w:r w:rsidRPr="00B0171C">
              <w:rPr>
                <w:rFonts w:asciiTheme="minorHAnsi" w:hAnsiTheme="minorHAnsi" w:cstheme="minorHAnsi"/>
                <w:color w:val="548DD4" w:themeColor="text2" w:themeTint="99"/>
                <w:szCs w:val="22"/>
              </w:rPr>
              <w:tab/>
            </w:r>
            <w:r w:rsidRPr="00B0171C">
              <w:rPr>
                <w:rFonts w:asciiTheme="minorHAnsi" w:hAnsiTheme="minorHAnsi" w:cstheme="minorHAnsi"/>
                <w:color w:val="548DD4" w:themeColor="text2" w:themeTint="99"/>
                <w:szCs w:val="22"/>
              </w:rPr>
              <w:tab/>
            </w:r>
            <w:r w:rsidRPr="00B0171C">
              <w:rPr>
                <w:rFonts w:asciiTheme="minorHAnsi" w:hAnsiTheme="minorHAnsi" w:cstheme="minorHAnsi"/>
                <w:color w:val="548DD4" w:themeColor="text2" w:themeTint="99"/>
                <w:szCs w:val="22"/>
              </w:rPr>
              <w:tab/>
            </w:r>
          </w:p>
          <w:p w:rsidR="00B0171C" w:rsidRPr="00B0171C" w:rsidRDefault="00B0171C" w:rsidP="00B0171C">
            <w:pPr>
              <w:ind w:left="142" w:right="225"/>
              <w:rPr>
                <w:rFonts w:asciiTheme="minorHAnsi" w:hAnsiTheme="minorHAnsi" w:cstheme="minorHAnsi"/>
                <w:color w:val="548DD4" w:themeColor="text2" w:themeTint="99"/>
                <w:szCs w:val="22"/>
              </w:rPr>
            </w:pPr>
          </w:p>
          <w:p w:rsidR="00B0171C" w:rsidRPr="00B0171C" w:rsidRDefault="00B0171C" w:rsidP="00B0171C">
            <w:pPr>
              <w:ind w:right="225"/>
              <w:rPr>
                <w:rFonts w:asciiTheme="minorHAnsi" w:hAnsiTheme="minorHAnsi" w:cstheme="minorHAnsi"/>
                <w:color w:val="548DD4" w:themeColor="text2" w:themeTint="99"/>
                <w:szCs w:val="22"/>
              </w:rPr>
            </w:pPr>
            <w:r w:rsidRPr="00B0171C">
              <w:rPr>
                <w:rFonts w:asciiTheme="minorHAnsi" w:hAnsiTheme="minorHAnsi" w:cstheme="minorHAnsi"/>
                <w:color w:val="548DD4" w:themeColor="text2" w:themeTint="99"/>
                <w:szCs w:val="22"/>
              </w:rPr>
              <w:t>Organisation</w:t>
            </w:r>
            <w:r w:rsidRPr="00B0171C">
              <w:rPr>
                <w:rFonts w:asciiTheme="minorHAnsi" w:hAnsiTheme="minorHAnsi" w:cstheme="minorHAnsi"/>
                <w:color w:val="548DD4" w:themeColor="text2" w:themeTint="99"/>
                <w:szCs w:val="22"/>
              </w:rPr>
              <w:tab/>
            </w:r>
            <w:r w:rsidRPr="00B0171C">
              <w:rPr>
                <w:rFonts w:asciiTheme="minorHAnsi" w:hAnsiTheme="minorHAnsi" w:cstheme="minorHAnsi"/>
                <w:color w:val="548DD4" w:themeColor="text2" w:themeTint="99"/>
                <w:szCs w:val="22"/>
              </w:rPr>
              <w:tab/>
            </w:r>
            <w:bookmarkStart w:id="0" w:name="_GoBack"/>
            <w:bookmarkEnd w:id="0"/>
          </w:p>
          <w:p w:rsidR="00B0171C" w:rsidRPr="00B0171C" w:rsidRDefault="00B0171C" w:rsidP="00B0171C">
            <w:pPr>
              <w:ind w:right="225"/>
              <w:rPr>
                <w:rFonts w:asciiTheme="minorHAnsi" w:hAnsiTheme="minorHAnsi" w:cstheme="minorHAnsi"/>
                <w:color w:val="548DD4" w:themeColor="text2" w:themeTint="99"/>
                <w:szCs w:val="22"/>
              </w:rPr>
            </w:pPr>
            <w:r w:rsidRPr="00B0171C">
              <w:rPr>
                <w:rFonts w:asciiTheme="minorHAnsi" w:hAnsiTheme="minorHAnsi" w:cstheme="minorHAnsi"/>
                <w:color w:val="548DD4" w:themeColor="text2" w:themeTint="99"/>
                <w:szCs w:val="22"/>
              </w:rPr>
              <w:tab/>
            </w:r>
            <w:r w:rsidRPr="00B0171C">
              <w:rPr>
                <w:rFonts w:asciiTheme="minorHAnsi" w:hAnsiTheme="minorHAnsi" w:cstheme="minorHAnsi"/>
                <w:color w:val="548DD4" w:themeColor="text2" w:themeTint="99"/>
                <w:szCs w:val="22"/>
              </w:rPr>
              <w:tab/>
            </w:r>
            <w:r w:rsidRPr="00B0171C">
              <w:rPr>
                <w:rFonts w:asciiTheme="minorHAnsi" w:hAnsiTheme="minorHAnsi" w:cstheme="minorHAnsi"/>
                <w:color w:val="548DD4" w:themeColor="text2" w:themeTint="99"/>
                <w:szCs w:val="22"/>
              </w:rPr>
              <w:tab/>
            </w:r>
            <w:r w:rsidRPr="00B0171C">
              <w:rPr>
                <w:rFonts w:asciiTheme="minorHAnsi" w:hAnsiTheme="minorHAnsi" w:cstheme="minorHAnsi"/>
                <w:color w:val="548DD4" w:themeColor="text2" w:themeTint="99"/>
                <w:szCs w:val="22"/>
              </w:rPr>
              <w:tab/>
            </w:r>
            <w:r w:rsidRPr="00B0171C">
              <w:rPr>
                <w:rFonts w:asciiTheme="minorHAnsi" w:hAnsiTheme="minorHAnsi" w:cstheme="minorHAnsi"/>
                <w:color w:val="548DD4" w:themeColor="text2" w:themeTint="99"/>
                <w:szCs w:val="22"/>
              </w:rPr>
              <w:tab/>
            </w:r>
          </w:p>
          <w:p w:rsidR="00B0171C" w:rsidRPr="00B0171C" w:rsidRDefault="00B0171C" w:rsidP="00B0171C">
            <w:pPr>
              <w:ind w:right="225"/>
              <w:rPr>
                <w:rFonts w:asciiTheme="minorHAnsi" w:hAnsiTheme="minorHAnsi" w:cstheme="minorHAnsi"/>
                <w:color w:val="548DD4" w:themeColor="text2" w:themeTint="99"/>
                <w:szCs w:val="22"/>
              </w:rPr>
            </w:pPr>
            <w:r w:rsidRPr="00B0171C">
              <w:rPr>
                <w:rFonts w:asciiTheme="minorHAnsi" w:hAnsiTheme="minorHAnsi" w:cstheme="minorHAnsi"/>
                <w:color w:val="548DD4" w:themeColor="text2" w:themeTint="99"/>
                <w:szCs w:val="22"/>
              </w:rPr>
              <w:t>Contact Email</w:t>
            </w:r>
            <w:r w:rsidRPr="00B0171C">
              <w:rPr>
                <w:rFonts w:asciiTheme="minorHAnsi" w:hAnsiTheme="minorHAnsi" w:cstheme="minorHAnsi"/>
                <w:color w:val="548DD4" w:themeColor="text2" w:themeTint="99"/>
                <w:szCs w:val="22"/>
              </w:rPr>
              <w:tab/>
            </w:r>
            <w:r w:rsidRPr="00B0171C">
              <w:rPr>
                <w:rFonts w:asciiTheme="minorHAnsi" w:hAnsiTheme="minorHAnsi" w:cstheme="minorHAnsi"/>
                <w:color w:val="548DD4" w:themeColor="text2" w:themeTint="99"/>
                <w:szCs w:val="22"/>
              </w:rPr>
              <w:tab/>
            </w:r>
          </w:p>
          <w:p w:rsidR="00B0171C" w:rsidRPr="00B0171C" w:rsidRDefault="00B0171C" w:rsidP="00B0171C">
            <w:pPr>
              <w:ind w:left="142" w:right="225"/>
              <w:rPr>
                <w:rFonts w:asciiTheme="minorHAnsi" w:hAnsiTheme="minorHAnsi" w:cstheme="minorHAnsi"/>
                <w:color w:val="548DD4" w:themeColor="text2" w:themeTint="99"/>
                <w:szCs w:val="22"/>
              </w:rPr>
            </w:pPr>
            <w:r w:rsidRPr="00B0171C">
              <w:rPr>
                <w:rFonts w:asciiTheme="minorHAnsi" w:hAnsiTheme="minorHAnsi" w:cstheme="minorHAnsi"/>
                <w:color w:val="548DD4" w:themeColor="text2" w:themeTint="99"/>
                <w:szCs w:val="22"/>
              </w:rPr>
              <w:tab/>
            </w:r>
          </w:p>
          <w:p w:rsidR="000664FC" w:rsidRPr="00B0171C" w:rsidRDefault="00B0171C" w:rsidP="00B0171C">
            <w:pPr>
              <w:rPr>
                <w:color w:val="548DD4" w:themeColor="text2" w:themeTint="99"/>
                <w:szCs w:val="22"/>
              </w:rPr>
            </w:pPr>
            <w:r w:rsidRPr="00B0171C">
              <w:rPr>
                <w:rFonts w:asciiTheme="minorHAnsi" w:hAnsiTheme="minorHAnsi" w:cstheme="minorHAnsi"/>
                <w:color w:val="548DD4" w:themeColor="text2" w:themeTint="99"/>
                <w:szCs w:val="22"/>
              </w:rPr>
              <w:t>Contact Tel.</w:t>
            </w:r>
            <w:r w:rsidRPr="00B0171C">
              <w:rPr>
                <w:rFonts w:asciiTheme="minorHAnsi" w:hAnsiTheme="minorHAnsi" w:cstheme="minorHAnsi"/>
                <w:color w:val="548DD4" w:themeColor="text2" w:themeTint="99"/>
                <w:szCs w:val="22"/>
              </w:rPr>
              <w:tab/>
            </w:r>
          </w:p>
          <w:p w:rsidR="000664FC" w:rsidRDefault="000664FC" w:rsidP="00F3273A"/>
          <w:p w:rsidR="000664FC" w:rsidRDefault="000664FC" w:rsidP="00F3273A"/>
          <w:p w:rsidR="000664FC" w:rsidRDefault="000664FC" w:rsidP="00F3273A"/>
          <w:p w:rsidR="000664FC" w:rsidRDefault="000664FC" w:rsidP="00F3273A"/>
        </w:tc>
      </w:tr>
    </w:tbl>
    <w:p w:rsidR="000664FC" w:rsidRDefault="000664FC"/>
    <w:p w:rsidR="000664FC" w:rsidRPr="00056850" w:rsidRDefault="000664FC"/>
    <w:sectPr w:rsidR="000664FC" w:rsidRPr="0005685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F52" w:rsidRDefault="00F02F52" w:rsidP="00056850">
      <w:r>
        <w:separator/>
      </w:r>
    </w:p>
  </w:endnote>
  <w:endnote w:type="continuationSeparator" w:id="0">
    <w:p w:rsidR="00F02F52" w:rsidRDefault="00F02F52"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Regular">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F52" w:rsidRDefault="00F02F52" w:rsidP="00056850">
      <w:r>
        <w:separator/>
      </w:r>
    </w:p>
  </w:footnote>
  <w:footnote w:type="continuationSeparator" w:id="0">
    <w:p w:rsidR="00F02F52" w:rsidRDefault="00F02F52"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52E" w:rsidRDefault="0073752E" w:rsidP="0073752E">
    <w:pPr>
      <w:pStyle w:val="Header"/>
      <w:jc w:val="center"/>
    </w:pPr>
    <w:r>
      <w:rPr>
        <w:rFonts w:ascii="Montserrat-Regular" w:hAnsi="Montserrat-Regular" w:cs="Segoe UI"/>
        <w:noProof/>
        <w:color w:val="0000FF"/>
        <w:sz w:val="20"/>
        <w:szCs w:val="20"/>
        <w:lang w:eastAsia="en-GB" w:bidi="ar-SA"/>
      </w:rPr>
      <w:drawing>
        <wp:inline distT="0" distB="0" distL="0" distR="0" wp14:anchorId="3DF1521C" wp14:editId="593554CE">
          <wp:extent cx="1287379" cy="328257"/>
          <wp:effectExtent l="0" t="0" r="0" b="0"/>
          <wp:docPr id="3" name="Picture 3" descr="Hom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8087" cy="33863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FC"/>
    <w:rsid w:val="00056850"/>
    <w:rsid w:val="000664FC"/>
    <w:rsid w:val="000F1C27"/>
    <w:rsid w:val="0073752E"/>
    <w:rsid w:val="008339C7"/>
    <w:rsid w:val="00854BA2"/>
    <w:rsid w:val="00914946"/>
    <w:rsid w:val="00B0171C"/>
    <w:rsid w:val="00BB2758"/>
    <w:rsid w:val="00D50E1A"/>
    <w:rsid w:val="00F02F52"/>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00B167-169A-4131-B025-00BAB136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4FC"/>
    <w:pPr>
      <w:widowControl w:val="0"/>
      <w:suppressAutoHyphens/>
      <w:spacing w:after="0" w:line="240" w:lineRule="auto"/>
    </w:pPr>
    <w:rPr>
      <w:rFonts w:ascii="Calibri" w:eastAsia="SimSun" w:hAnsi="Calibri" w:cs="Mangal"/>
      <w:kern w:val="1"/>
      <w:sz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table" w:styleId="TableGrid">
    <w:name w:val="Table Grid"/>
    <w:basedOn w:val="TableNormal"/>
    <w:uiPriority w:val="59"/>
    <w:rsid w:val="00066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0664FC"/>
    <w:pPr>
      <w:suppressLineNumbers/>
    </w:pPr>
  </w:style>
  <w:style w:type="table" w:styleId="LightList-Accent1">
    <w:name w:val="Light List Accent 1"/>
    <w:basedOn w:val="TableNormal"/>
    <w:uiPriority w:val="61"/>
    <w:rsid w:val="00D50E1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D50E1A"/>
    <w:rPr>
      <w:rFonts w:ascii="Tahoma" w:hAnsi="Tahoma"/>
      <w:sz w:val="16"/>
      <w:szCs w:val="14"/>
    </w:rPr>
  </w:style>
  <w:style w:type="character" w:customStyle="1" w:styleId="BalloonTextChar">
    <w:name w:val="Balloon Text Char"/>
    <w:basedOn w:val="DefaultParagraphFont"/>
    <w:link w:val="BalloonText"/>
    <w:uiPriority w:val="99"/>
    <w:semiHidden/>
    <w:rsid w:val="00D50E1A"/>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seupb.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FFF0B0D1-1B07-491F-AF4D-A29C857185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247</Words>
  <Characters>1321</Characters>
  <Application>Microsoft Office Word</Application>
  <DocSecurity>0</DocSecurity>
  <Lines>110</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Shephard</dc:creator>
  <cp:lastModifiedBy>McGarrigle Declan</cp:lastModifiedBy>
  <cp:revision>3</cp:revision>
  <dcterms:created xsi:type="dcterms:W3CDTF">2017-08-11T10:44:00Z</dcterms:created>
  <dcterms:modified xsi:type="dcterms:W3CDTF">2017-08-11T10:54:00Z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0974a317-6702-4857-a31f-f52501e52576</vt:lpwstr>
  </property>
  <property fmtid="{D5CDD505-2E9C-101B-9397-08002B2CF9AE}" pid="3" name="bjSaver">
    <vt:lpwstr>4oFiTF8Vs2CL8Vwo7mZrQ5UmsBQlpvYe</vt:lpwstr>
  </property>
  <property fmtid="{D5CDD505-2E9C-101B-9397-08002B2CF9AE}" pid="4" name="bjDocumentSecurityLabel">
    <vt:lpwstr>No Marking</vt:lpwstr>
  </property>
</Properties>
</file>