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FC" w:rsidRPr="005C14FC" w:rsidRDefault="005B2672" w:rsidP="009B4398">
      <w:pPr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GenComm Partner </w:t>
      </w:r>
      <w:r w:rsidR="00A944F3">
        <w:rPr>
          <w:b/>
          <w:i/>
          <w:iCs/>
          <w:sz w:val="28"/>
          <w:szCs w:val="28"/>
          <w:u w:val="single"/>
        </w:rPr>
        <w:t>M</w:t>
      </w:r>
      <w:r>
        <w:rPr>
          <w:b/>
          <w:i/>
          <w:iCs/>
          <w:sz w:val="28"/>
          <w:szCs w:val="28"/>
          <w:u w:val="single"/>
        </w:rPr>
        <w:t>eeting #3</w:t>
      </w:r>
    </w:p>
    <w:p w:rsidR="005C14FC" w:rsidRPr="00B55719" w:rsidRDefault="005B2672" w:rsidP="00B55719">
      <w:pPr>
        <w:jc w:val="center"/>
        <w:rPr>
          <w:b/>
          <w:i/>
          <w:iCs/>
          <w:sz w:val="24"/>
          <w:szCs w:val="28"/>
          <w:u w:val="single"/>
        </w:rPr>
      </w:pPr>
      <w:r w:rsidRPr="00B55719">
        <w:rPr>
          <w:b/>
          <w:i/>
          <w:iCs/>
          <w:sz w:val="24"/>
          <w:szCs w:val="28"/>
          <w:u w:val="single"/>
        </w:rPr>
        <w:t>13</w:t>
      </w:r>
      <w:r w:rsidR="005C14FC" w:rsidRPr="00FB35E4">
        <w:rPr>
          <w:b/>
          <w:i/>
          <w:iCs/>
          <w:sz w:val="24"/>
          <w:szCs w:val="28"/>
          <w:u w:val="single"/>
          <w:vertAlign w:val="superscript"/>
        </w:rPr>
        <w:t>th</w:t>
      </w:r>
      <w:r w:rsidRPr="00B55719">
        <w:rPr>
          <w:b/>
          <w:i/>
          <w:iCs/>
          <w:sz w:val="24"/>
          <w:szCs w:val="28"/>
          <w:u w:val="single"/>
        </w:rPr>
        <w:t xml:space="preserve"> December</w:t>
      </w:r>
      <w:r w:rsidR="005C14FC" w:rsidRPr="00B55719">
        <w:rPr>
          <w:b/>
          <w:i/>
          <w:iCs/>
          <w:sz w:val="24"/>
          <w:szCs w:val="28"/>
          <w:u w:val="single"/>
        </w:rPr>
        <w:t xml:space="preserve"> 2017</w:t>
      </w:r>
    </w:p>
    <w:p w:rsidR="005C14FC" w:rsidRPr="00FB35E4" w:rsidRDefault="005C14FC" w:rsidP="009B4398">
      <w:pPr>
        <w:jc w:val="center"/>
        <w:rPr>
          <w:b/>
          <w:i/>
          <w:iCs/>
          <w:sz w:val="24"/>
          <w:szCs w:val="28"/>
          <w:u w:val="single"/>
          <w:lang w:val="de-DE"/>
        </w:rPr>
      </w:pPr>
      <w:r w:rsidRPr="00FB35E4">
        <w:rPr>
          <w:b/>
          <w:i/>
          <w:iCs/>
          <w:sz w:val="24"/>
          <w:szCs w:val="28"/>
          <w:u w:val="single"/>
          <w:lang w:val="de-DE"/>
        </w:rPr>
        <w:t>Venue</w:t>
      </w:r>
      <w:r w:rsidR="005B2672" w:rsidRPr="00FB35E4">
        <w:rPr>
          <w:b/>
          <w:i/>
          <w:iCs/>
          <w:sz w:val="24"/>
          <w:szCs w:val="28"/>
          <w:u w:val="single"/>
          <w:lang w:val="de-DE"/>
        </w:rPr>
        <w:t>:</w:t>
      </w:r>
      <w:r w:rsidRPr="00FB35E4">
        <w:rPr>
          <w:b/>
          <w:i/>
          <w:iCs/>
          <w:sz w:val="24"/>
          <w:szCs w:val="28"/>
          <w:u w:val="single"/>
          <w:lang w:val="de-DE"/>
        </w:rPr>
        <w:t xml:space="preserve"> </w:t>
      </w:r>
      <w:r w:rsidR="005B2672" w:rsidRPr="00FB35E4">
        <w:rPr>
          <w:b/>
          <w:i/>
          <w:iCs/>
          <w:sz w:val="24"/>
          <w:szCs w:val="28"/>
          <w:u w:val="single"/>
          <w:lang w:val="de-DE"/>
        </w:rPr>
        <w:t>IZES gGmbH</w:t>
      </w:r>
      <w:r w:rsidR="009B4398" w:rsidRPr="00FB35E4">
        <w:rPr>
          <w:b/>
          <w:i/>
          <w:iCs/>
          <w:sz w:val="24"/>
          <w:szCs w:val="28"/>
          <w:u w:val="single"/>
          <w:lang w:val="de-DE"/>
        </w:rPr>
        <w:t>,</w:t>
      </w:r>
      <w:r w:rsidR="005B2672" w:rsidRPr="00FB35E4">
        <w:rPr>
          <w:b/>
          <w:i/>
          <w:iCs/>
          <w:sz w:val="24"/>
          <w:szCs w:val="28"/>
          <w:u w:val="single"/>
          <w:lang w:val="de-DE"/>
        </w:rPr>
        <w:t xml:space="preserve"> Altenkessler </w:t>
      </w:r>
      <w:r w:rsidR="00A944F3" w:rsidRPr="00FB35E4">
        <w:rPr>
          <w:b/>
          <w:i/>
          <w:iCs/>
          <w:sz w:val="24"/>
          <w:szCs w:val="28"/>
          <w:u w:val="single"/>
          <w:lang w:val="de-DE"/>
        </w:rPr>
        <w:t>Straße</w:t>
      </w:r>
      <w:r w:rsidR="009B4398" w:rsidRPr="00FB35E4">
        <w:rPr>
          <w:b/>
          <w:i/>
          <w:iCs/>
          <w:sz w:val="24"/>
          <w:szCs w:val="28"/>
          <w:u w:val="single"/>
          <w:lang w:val="de-DE"/>
        </w:rPr>
        <w:t xml:space="preserve"> 17, Geb A1.</w:t>
      </w:r>
    </w:p>
    <w:p w:rsidR="005B2672" w:rsidRDefault="005B2672" w:rsidP="009C7A96">
      <w:pPr>
        <w:spacing w:before="120" w:line="360" w:lineRule="auto"/>
      </w:pPr>
      <w:r>
        <w:rPr>
          <w:b/>
        </w:rPr>
        <w:t>8</w:t>
      </w:r>
      <w:r w:rsidR="00CC7DBF">
        <w:rPr>
          <w:b/>
        </w:rPr>
        <w:t>:10</w:t>
      </w:r>
      <w:r w:rsidR="005C14FC">
        <w:rPr>
          <w:b/>
        </w:rPr>
        <w:t xml:space="preserve"> </w:t>
      </w:r>
      <w:r>
        <w:t xml:space="preserve">Meet Up at </w:t>
      </w:r>
      <w:proofErr w:type="spellStart"/>
      <w:r>
        <w:t>Saarbrücken</w:t>
      </w:r>
      <w:proofErr w:type="spellEnd"/>
      <w:r>
        <w:t xml:space="preserve"> </w:t>
      </w:r>
      <w:proofErr w:type="spellStart"/>
      <w:r>
        <w:t>Hbf</w:t>
      </w:r>
      <w:proofErr w:type="spellEnd"/>
      <w:r>
        <w:t xml:space="preserve"> (If commuting from the city)</w:t>
      </w:r>
    </w:p>
    <w:p w:rsidR="005C14FC" w:rsidRDefault="00CC7DBF" w:rsidP="00890514">
      <w:pPr>
        <w:spacing w:line="360" w:lineRule="auto"/>
      </w:pPr>
      <w:r>
        <w:rPr>
          <w:b/>
        </w:rPr>
        <w:t>8:30</w:t>
      </w:r>
      <w:r w:rsidR="005B2672">
        <w:rPr>
          <w:b/>
        </w:rPr>
        <w:t xml:space="preserve"> </w:t>
      </w:r>
      <w:r w:rsidR="00611295">
        <w:t>Greetings and Registrations</w:t>
      </w:r>
    </w:p>
    <w:p w:rsidR="005C14FC" w:rsidRPr="00611295" w:rsidRDefault="00CC7DBF" w:rsidP="00890514">
      <w:pPr>
        <w:spacing w:line="360" w:lineRule="auto"/>
      </w:pPr>
      <w:r>
        <w:rPr>
          <w:b/>
        </w:rPr>
        <w:t>9:0</w:t>
      </w:r>
      <w:r w:rsidR="000C0BD9">
        <w:rPr>
          <w:b/>
        </w:rPr>
        <w:t xml:space="preserve">0 </w:t>
      </w:r>
      <w:r w:rsidR="00611295" w:rsidRPr="00611295">
        <w:t xml:space="preserve">General </w:t>
      </w:r>
      <w:r w:rsidR="00611295">
        <w:t xml:space="preserve">Actions from Last </w:t>
      </w:r>
      <w:r w:rsidR="00D922C0">
        <w:t>Partner Meeting</w:t>
      </w:r>
    </w:p>
    <w:p w:rsidR="005C14FC" w:rsidRDefault="00CC7DBF" w:rsidP="00890514">
      <w:pPr>
        <w:spacing w:line="360" w:lineRule="auto"/>
      </w:pPr>
      <w:r>
        <w:rPr>
          <w:b/>
        </w:rPr>
        <w:t>9</w:t>
      </w:r>
      <w:r w:rsidR="00611295">
        <w:rPr>
          <w:b/>
        </w:rPr>
        <w:t>:3</w:t>
      </w:r>
      <w:r w:rsidR="005C14FC">
        <w:rPr>
          <w:b/>
        </w:rPr>
        <w:t xml:space="preserve">0 </w:t>
      </w:r>
      <w:r w:rsidR="00611295">
        <w:t>Work Package Updates</w:t>
      </w:r>
      <w:r w:rsidR="007F4C4C">
        <w:t xml:space="preserve"> Part I</w:t>
      </w:r>
      <w:r w:rsidR="00611295">
        <w:t>:</w:t>
      </w:r>
    </w:p>
    <w:p w:rsidR="00611295" w:rsidRPr="00247B68" w:rsidRDefault="00CC7DBF" w:rsidP="00611295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>9:30-10:</w:t>
      </w:r>
      <w:r w:rsidR="00D922C0">
        <w:t>00</w:t>
      </w:r>
      <w:r w:rsidR="00611295" w:rsidRPr="00247B68">
        <w:t>Management-Paul McCormack</w:t>
      </w:r>
    </w:p>
    <w:p w:rsidR="00890514" w:rsidRPr="00890514" w:rsidRDefault="00CC7DBF" w:rsidP="00890514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>10:</w:t>
      </w:r>
      <w:r w:rsidR="00D922C0">
        <w:t>0</w:t>
      </w:r>
      <w:r>
        <w:t>0-1</w:t>
      </w:r>
      <w:r w:rsidR="00D922C0">
        <w:t>0</w:t>
      </w:r>
      <w:r>
        <w:t>:</w:t>
      </w:r>
      <w:r w:rsidR="00D922C0">
        <w:t>3</w:t>
      </w:r>
      <w:r w:rsidR="00247B68">
        <w:t>0 Communications-Glenny Whitley</w:t>
      </w:r>
    </w:p>
    <w:p w:rsidR="00790E8E" w:rsidRPr="00790E8E" w:rsidRDefault="00CC7DBF" w:rsidP="00890514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>1</w:t>
      </w:r>
      <w:r w:rsidR="00D922C0">
        <w:t>0</w:t>
      </w:r>
      <w:r>
        <w:t>:</w:t>
      </w:r>
      <w:r w:rsidR="00D922C0">
        <w:t>3</w:t>
      </w:r>
      <w:r>
        <w:t>0-11:</w:t>
      </w:r>
      <w:r w:rsidR="00D922C0">
        <w:t>0</w:t>
      </w:r>
      <w:r w:rsidR="00786898">
        <w:t>0</w:t>
      </w:r>
      <w:r w:rsidR="00247B68">
        <w:t xml:space="preserve"> Investment 1- PEC</w:t>
      </w:r>
    </w:p>
    <w:p w:rsidR="00D922C0" w:rsidRPr="00987534" w:rsidRDefault="00CC7DBF" w:rsidP="00890514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>11:</w:t>
      </w:r>
      <w:r w:rsidR="00D922C0">
        <w:t>0</w:t>
      </w:r>
      <w:r>
        <w:t>0-1</w:t>
      </w:r>
      <w:r w:rsidR="00D922C0">
        <w:t>1</w:t>
      </w:r>
      <w:r w:rsidR="00790E8E">
        <w:t>:</w:t>
      </w:r>
      <w:r w:rsidR="00D922C0">
        <w:t>3</w:t>
      </w:r>
      <w:r w:rsidR="00790E8E">
        <w:t>0 Investment 1 Sub-Route Methanation</w:t>
      </w:r>
      <w:r w:rsidR="004E7778">
        <w:t>-INSA ROUEN/ENSICAEN</w:t>
      </w:r>
    </w:p>
    <w:p w:rsidR="00D922C0" w:rsidRPr="00987534" w:rsidRDefault="00D922C0" w:rsidP="00D922C0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>11:30-12:00</w:t>
      </w:r>
      <w:r w:rsidR="00890514">
        <w:t xml:space="preserve"> </w:t>
      </w:r>
      <w:r w:rsidRPr="00D922C0">
        <w:t>Investment 2- IZES</w:t>
      </w:r>
    </w:p>
    <w:p w:rsidR="00890514" w:rsidRPr="00890514" w:rsidRDefault="00D922C0" w:rsidP="00D922C0">
      <w:pPr>
        <w:pStyle w:val="ListParagraph"/>
        <w:numPr>
          <w:ilvl w:val="0"/>
          <w:numId w:val="6"/>
        </w:numPr>
        <w:spacing w:line="360" w:lineRule="auto"/>
        <w:rPr>
          <w:i/>
        </w:rPr>
      </w:pPr>
      <w:r>
        <w:t xml:space="preserve">12.00-12:30 </w:t>
      </w:r>
      <w:r w:rsidR="00890514">
        <w:t xml:space="preserve"> </w:t>
      </w:r>
      <w:r w:rsidRPr="00D922C0">
        <w:t>Investment 3-ENERGIA</w:t>
      </w:r>
      <w:r w:rsidR="00890514">
        <w:t xml:space="preserve">   </w:t>
      </w:r>
    </w:p>
    <w:p w:rsidR="00890514" w:rsidRPr="00247B68" w:rsidRDefault="00CC7DBF" w:rsidP="00890514">
      <w:pPr>
        <w:spacing w:line="360" w:lineRule="auto"/>
        <w:jc w:val="both"/>
      </w:pPr>
      <w:r>
        <w:rPr>
          <w:b/>
        </w:rPr>
        <w:t>12:</w:t>
      </w:r>
      <w:r w:rsidR="00D922C0">
        <w:rPr>
          <w:b/>
        </w:rPr>
        <w:t>3</w:t>
      </w:r>
      <w:r w:rsidR="00890514">
        <w:rPr>
          <w:b/>
        </w:rPr>
        <w:t>0</w:t>
      </w:r>
      <w:r w:rsidR="00890514" w:rsidRPr="007F4C4C">
        <w:rPr>
          <w:b/>
        </w:rPr>
        <w:t>-13</w:t>
      </w:r>
      <w:r>
        <w:rPr>
          <w:b/>
        </w:rPr>
        <w:t>:</w:t>
      </w:r>
      <w:r w:rsidR="00D922C0">
        <w:rPr>
          <w:b/>
        </w:rPr>
        <w:t>3</w:t>
      </w:r>
      <w:r w:rsidR="00890514">
        <w:rPr>
          <w:b/>
        </w:rPr>
        <w:t>0</w:t>
      </w:r>
      <w:r w:rsidR="00890514">
        <w:t xml:space="preserve"> Lunch</w:t>
      </w:r>
    </w:p>
    <w:p w:rsidR="00890514" w:rsidRPr="00247B68" w:rsidRDefault="00CC7DBF" w:rsidP="00890514">
      <w:pPr>
        <w:spacing w:line="360" w:lineRule="auto"/>
        <w:jc w:val="both"/>
      </w:pPr>
      <w:r>
        <w:rPr>
          <w:b/>
        </w:rPr>
        <w:t>13:</w:t>
      </w:r>
      <w:r w:rsidR="00987534">
        <w:rPr>
          <w:b/>
        </w:rPr>
        <w:t>30</w:t>
      </w:r>
      <w:r w:rsidR="00890514">
        <w:rPr>
          <w:b/>
        </w:rPr>
        <w:t xml:space="preserve"> </w:t>
      </w:r>
      <w:r w:rsidR="00890514">
        <w:t>Work Package Updates Part II:</w:t>
      </w:r>
    </w:p>
    <w:p w:rsidR="005C14FC" w:rsidRDefault="00786898" w:rsidP="000C0BD9">
      <w:pPr>
        <w:pStyle w:val="ListParagraph"/>
        <w:numPr>
          <w:ilvl w:val="0"/>
          <w:numId w:val="5"/>
        </w:numPr>
        <w:spacing w:line="360" w:lineRule="auto"/>
      </w:pPr>
      <w:r>
        <w:t>1</w:t>
      </w:r>
      <w:r w:rsidR="00987534">
        <w:t>3</w:t>
      </w:r>
      <w:r w:rsidR="00CC7DBF">
        <w:t>:</w:t>
      </w:r>
      <w:r w:rsidR="00987534">
        <w:t>3</w:t>
      </w:r>
      <w:r w:rsidR="00CC7DBF">
        <w:t>0-14:</w:t>
      </w:r>
      <w:r w:rsidR="00987534">
        <w:t>0</w:t>
      </w:r>
      <w:r w:rsidR="00890514">
        <w:t>0</w:t>
      </w:r>
      <w:r>
        <w:t xml:space="preserve"> WP</w:t>
      </w:r>
      <w:r w:rsidR="005C14FC" w:rsidRPr="005C14FC">
        <w:t>T</w:t>
      </w:r>
      <w:r>
        <w:t>1</w:t>
      </w:r>
      <w:r w:rsidR="005C14FC" w:rsidRPr="005C14FC">
        <w:t xml:space="preserve"> – </w:t>
      </w:r>
      <w:r>
        <w:t>INSA Rouen</w:t>
      </w:r>
    </w:p>
    <w:p w:rsidR="00CC7DBF" w:rsidRDefault="00CC7DBF" w:rsidP="00CC7DBF">
      <w:pPr>
        <w:pStyle w:val="ListParagraph"/>
        <w:numPr>
          <w:ilvl w:val="0"/>
          <w:numId w:val="5"/>
        </w:numPr>
        <w:spacing w:line="360" w:lineRule="auto"/>
      </w:pPr>
      <w:r>
        <w:t>14:</w:t>
      </w:r>
      <w:r w:rsidR="00987534">
        <w:t>0</w:t>
      </w:r>
      <w:r>
        <w:t>0-1</w:t>
      </w:r>
      <w:r w:rsidR="00987534">
        <w:t>4</w:t>
      </w:r>
      <w:r>
        <w:t>:</w:t>
      </w:r>
      <w:r w:rsidR="00987534">
        <w:t>3</w:t>
      </w:r>
      <w:r>
        <w:t>0 WP</w:t>
      </w:r>
      <w:r w:rsidRPr="005C14FC">
        <w:t>T</w:t>
      </w:r>
      <w:r>
        <w:t>2 –TK Renewables</w:t>
      </w:r>
    </w:p>
    <w:p w:rsidR="00890514" w:rsidRDefault="00790E8E" w:rsidP="00890514">
      <w:pPr>
        <w:spacing w:line="360" w:lineRule="auto"/>
      </w:pPr>
      <w:r>
        <w:rPr>
          <w:b/>
        </w:rPr>
        <w:t>1</w:t>
      </w:r>
      <w:r w:rsidR="00987534">
        <w:rPr>
          <w:b/>
        </w:rPr>
        <w:t>4</w:t>
      </w:r>
      <w:r w:rsidR="00CC7DBF">
        <w:rPr>
          <w:b/>
        </w:rPr>
        <w:t>:</w:t>
      </w:r>
      <w:r w:rsidR="00987534">
        <w:rPr>
          <w:b/>
        </w:rPr>
        <w:t>3</w:t>
      </w:r>
      <w:r w:rsidR="00890514">
        <w:rPr>
          <w:b/>
        </w:rPr>
        <w:t>0</w:t>
      </w:r>
      <w:r w:rsidR="00890514" w:rsidRPr="007F4C4C">
        <w:rPr>
          <w:b/>
        </w:rPr>
        <w:t>-1</w:t>
      </w:r>
      <w:r w:rsidR="00987534">
        <w:rPr>
          <w:b/>
        </w:rPr>
        <w:t>4</w:t>
      </w:r>
      <w:r>
        <w:rPr>
          <w:b/>
        </w:rPr>
        <w:t>:</w:t>
      </w:r>
      <w:r w:rsidR="00987534">
        <w:rPr>
          <w:b/>
        </w:rPr>
        <w:t>4</w:t>
      </w:r>
      <w:r>
        <w:rPr>
          <w:b/>
        </w:rPr>
        <w:t>5</w:t>
      </w:r>
      <w:r w:rsidR="001B5052">
        <w:t xml:space="preserve"> Coffee Break</w:t>
      </w:r>
    </w:p>
    <w:p w:rsidR="005C14FC" w:rsidRDefault="00CC7DBF" w:rsidP="00890514">
      <w:pPr>
        <w:pStyle w:val="ListParagraph"/>
        <w:numPr>
          <w:ilvl w:val="0"/>
          <w:numId w:val="5"/>
        </w:numPr>
        <w:spacing w:line="360" w:lineRule="auto"/>
      </w:pPr>
      <w:r>
        <w:t>1</w:t>
      </w:r>
      <w:r w:rsidR="00987534">
        <w:t>4</w:t>
      </w:r>
      <w:r>
        <w:t>:</w:t>
      </w:r>
      <w:r w:rsidR="00987534">
        <w:t>4</w:t>
      </w:r>
      <w:r>
        <w:t>5-15:</w:t>
      </w:r>
      <w:r w:rsidR="00987534">
        <w:t>1</w:t>
      </w:r>
      <w:r w:rsidR="00790E8E">
        <w:t>5</w:t>
      </w:r>
      <w:r w:rsidR="00786898">
        <w:t xml:space="preserve"> </w:t>
      </w:r>
      <w:r>
        <w:t>WPLTE</w:t>
      </w:r>
      <w:r w:rsidR="00786898">
        <w:t xml:space="preserve"> </w:t>
      </w:r>
      <w:r>
        <w:t xml:space="preserve"> – NUIG</w:t>
      </w:r>
    </w:p>
    <w:p w:rsidR="001B5052" w:rsidRDefault="00786898" w:rsidP="00786898">
      <w:pPr>
        <w:pStyle w:val="ListParagraph"/>
        <w:numPr>
          <w:ilvl w:val="0"/>
          <w:numId w:val="5"/>
        </w:numPr>
        <w:spacing w:line="360" w:lineRule="auto"/>
      </w:pPr>
      <w:r>
        <w:t>1</w:t>
      </w:r>
      <w:r w:rsidR="00CC7DBF">
        <w:t>5:</w:t>
      </w:r>
      <w:r w:rsidR="00987534">
        <w:t>1</w:t>
      </w:r>
      <w:r w:rsidR="00444950">
        <w:t>5-1</w:t>
      </w:r>
      <w:r w:rsidR="00987534">
        <w:t>5</w:t>
      </w:r>
      <w:r w:rsidR="00444950">
        <w:t>:</w:t>
      </w:r>
      <w:r w:rsidR="00987534">
        <w:t>4</w:t>
      </w:r>
      <w:r w:rsidR="00444950">
        <w:t>5 Finance-Peter Smyth</w:t>
      </w:r>
    </w:p>
    <w:p w:rsidR="00786898" w:rsidRDefault="009B4398" w:rsidP="00786898">
      <w:pPr>
        <w:pStyle w:val="ListParagraph"/>
        <w:numPr>
          <w:ilvl w:val="0"/>
          <w:numId w:val="5"/>
        </w:numPr>
        <w:spacing w:line="360" w:lineRule="auto"/>
      </w:pPr>
      <w:r>
        <w:t>1</w:t>
      </w:r>
      <w:r w:rsidR="00987534">
        <w:t>5</w:t>
      </w:r>
      <w:r>
        <w:t>:</w:t>
      </w:r>
      <w:r w:rsidR="00987534">
        <w:t>4</w:t>
      </w:r>
      <w:r>
        <w:t>5-16:</w:t>
      </w:r>
      <w:r w:rsidR="00987534">
        <w:t>1</w:t>
      </w:r>
      <w:r>
        <w:t xml:space="preserve">5 Update on Technical Sub Group &amp; WIS Updates </w:t>
      </w:r>
    </w:p>
    <w:p w:rsidR="000C0BD9" w:rsidRDefault="009B4398" w:rsidP="00790E8E">
      <w:pPr>
        <w:pStyle w:val="ListParagraph"/>
        <w:numPr>
          <w:ilvl w:val="0"/>
          <w:numId w:val="5"/>
        </w:numPr>
        <w:spacing w:line="360" w:lineRule="auto"/>
      </w:pPr>
      <w:r>
        <w:t>16:</w:t>
      </w:r>
      <w:r w:rsidR="00987534">
        <w:t>1</w:t>
      </w:r>
      <w:r w:rsidR="00790E8E">
        <w:t>5-1</w:t>
      </w:r>
      <w:r w:rsidR="00987534">
        <w:t>6</w:t>
      </w:r>
      <w:r w:rsidR="00790E8E">
        <w:t>:</w:t>
      </w:r>
      <w:r w:rsidR="00987534">
        <w:t>4</w:t>
      </w:r>
      <w:r w:rsidR="00790E8E">
        <w:t xml:space="preserve">5 </w:t>
      </w:r>
      <w:r>
        <w:t>Update on</w:t>
      </w:r>
      <w:r w:rsidR="00790E8E">
        <w:t xml:space="preserve"> Financial</w:t>
      </w:r>
      <w:r w:rsidR="000C0BD9">
        <w:t xml:space="preserve"> Sub Group</w:t>
      </w:r>
      <w:r w:rsidR="00790E8E">
        <w:t xml:space="preserve"> (TK)</w:t>
      </w:r>
    </w:p>
    <w:p w:rsidR="0018449B" w:rsidRDefault="009B4398" w:rsidP="00790E8E">
      <w:pPr>
        <w:pStyle w:val="ListParagraph"/>
        <w:numPr>
          <w:ilvl w:val="0"/>
          <w:numId w:val="5"/>
        </w:numPr>
        <w:spacing w:line="360" w:lineRule="auto"/>
      </w:pPr>
      <w:r>
        <w:t>1</w:t>
      </w:r>
      <w:r w:rsidR="00987534">
        <w:t>6</w:t>
      </w:r>
      <w:r>
        <w:t>:</w:t>
      </w:r>
      <w:r w:rsidR="00987534">
        <w:t>4</w:t>
      </w:r>
      <w:r>
        <w:t>5-17:</w:t>
      </w:r>
      <w:r w:rsidR="00987534">
        <w:t>1</w:t>
      </w:r>
      <w:r>
        <w:t>5</w:t>
      </w:r>
      <w:r w:rsidR="00790E8E">
        <w:t xml:space="preserve"> </w:t>
      </w:r>
      <w:r>
        <w:t xml:space="preserve">Updates from </w:t>
      </w:r>
      <w:r w:rsidR="00790E8E">
        <w:t>VUB</w:t>
      </w:r>
    </w:p>
    <w:p w:rsidR="0018449B" w:rsidRDefault="0018449B" w:rsidP="0018449B">
      <w:pPr>
        <w:spacing w:line="360" w:lineRule="auto"/>
      </w:pPr>
      <w:r>
        <w:t>17:15-17:45 GENCOMM II Discussion</w:t>
      </w:r>
    </w:p>
    <w:p w:rsidR="00790E8E" w:rsidRDefault="0018449B" w:rsidP="0018449B">
      <w:pPr>
        <w:spacing w:line="360" w:lineRule="auto"/>
      </w:pPr>
      <w:r>
        <w:t>17:45-18:00 Other Topics</w:t>
      </w:r>
    </w:p>
    <w:p w:rsidR="005C14FC" w:rsidRDefault="005C14FC" w:rsidP="009B4398">
      <w:pPr>
        <w:spacing w:line="360" w:lineRule="auto"/>
      </w:pPr>
      <w:r>
        <w:rPr>
          <w:b/>
        </w:rPr>
        <w:t>1</w:t>
      </w:r>
      <w:r w:rsidR="009B4398">
        <w:rPr>
          <w:b/>
        </w:rPr>
        <w:t>8</w:t>
      </w:r>
      <w:r>
        <w:rPr>
          <w:b/>
        </w:rPr>
        <w:t xml:space="preserve">:00 </w:t>
      </w:r>
      <w:r>
        <w:t>Close</w:t>
      </w:r>
    </w:p>
    <w:p w:rsidR="00B157B3" w:rsidRDefault="009B4398" w:rsidP="000C0BD9">
      <w:pPr>
        <w:spacing w:line="360" w:lineRule="auto"/>
        <w:rPr>
          <w:rFonts w:eastAsia="Times New Roman" w:cstheme="minorHAnsi"/>
          <w:iCs/>
        </w:rPr>
      </w:pPr>
      <w:r>
        <w:rPr>
          <w:rFonts w:eastAsia="Times New Roman"/>
          <w:b/>
          <w:bCs/>
          <w:iCs/>
        </w:rPr>
        <w:t xml:space="preserve">19:00 </w:t>
      </w:r>
      <w:r w:rsidR="005C14FC" w:rsidRPr="005C14FC">
        <w:rPr>
          <w:rFonts w:eastAsia="Times New Roman" w:cstheme="minorHAnsi"/>
          <w:iCs/>
        </w:rPr>
        <w:t xml:space="preserve">Partner Dinner </w:t>
      </w:r>
      <w:r>
        <w:rPr>
          <w:rFonts w:eastAsia="Times New Roman" w:cstheme="minorHAnsi"/>
          <w:iCs/>
        </w:rPr>
        <w:t xml:space="preserve">in a Restaurant in </w:t>
      </w:r>
      <w:proofErr w:type="spellStart"/>
      <w:r>
        <w:rPr>
          <w:rFonts w:eastAsia="Times New Roman" w:cstheme="minorHAnsi"/>
          <w:iCs/>
        </w:rPr>
        <w:t>Saarbrücken</w:t>
      </w:r>
      <w:proofErr w:type="spellEnd"/>
      <w:r>
        <w:rPr>
          <w:rFonts w:eastAsia="Times New Roman" w:cstheme="minorHAnsi"/>
          <w:iCs/>
        </w:rPr>
        <w:t xml:space="preserve"> City </w:t>
      </w:r>
      <w:proofErr w:type="spellStart"/>
      <w:r>
        <w:rPr>
          <w:rFonts w:eastAsia="Times New Roman" w:cstheme="minorHAnsi"/>
          <w:iCs/>
        </w:rPr>
        <w:t>Center</w:t>
      </w:r>
      <w:proofErr w:type="spellEnd"/>
    </w:p>
    <w:p w:rsidR="00B157B3" w:rsidRPr="009B4398" w:rsidRDefault="00B157B3" w:rsidP="009C7A96">
      <w:pPr>
        <w:spacing w:line="20" w:lineRule="atLeast"/>
        <w:jc w:val="center"/>
        <w:rPr>
          <w:rFonts w:eastAsia="Times New Roman" w:cstheme="minorHAnsi"/>
          <w:iCs/>
        </w:rPr>
      </w:pPr>
      <w:r>
        <w:rPr>
          <w:rFonts w:eastAsia="Times New Roman" w:cstheme="minorHAnsi"/>
          <w:iCs/>
        </w:rPr>
        <w:br w:type="page"/>
      </w:r>
      <w:r w:rsidRPr="005C14FC">
        <w:rPr>
          <w:b/>
          <w:i/>
          <w:iCs/>
          <w:sz w:val="28"/>
          <w:szCs w:val="28"/>
          <w:u w:val="single"/>
        </w:rPr>
        <w:lastRenderedPageBreak/>
        <w:t xml:space="preserve">GenComm </w:t>
      </w:r>
      <w:r>
        <w:rPr>
          <w:b/>
          <w:i/>
          <w:iCs/>
          <w:sz w:val="28"/>
          <w:szCs w:val="28"/>
          <w:u w:val="single"/>
        </w:rPr>
        <w:t>Technical Visit #1</w:t>
      </w:r>
    </w:p>
    <w:p w:rsidR="00B157B3" w:rsidRPr="00067DE8" w:rsidRDefault="00B157B3" w:rsidP="009C7A96">
      <w:pPr>
        <w:spacing w:line="20" w:lineRule="atLeast"/>
        <w:jc w:val="center"/>
        <w:rPr>
          <w:b/>
          <w:i/>
          <w:iCs/>
          <w:sz w:val="24"/>
          <w:szCs w:val="28"/>
          <w:u w:val="single"/>
        </w:rPr>
      </w:pPr>
      <w:r w:rsidRPr="00067DE8">
        <w:rPr>
          <w:b/>
          <w:i/>
          <w:iCs/>
          <w:sz w:val="24"/>
          <w:szCs w:val="28"/>
          <w:u w:val="single"/>
        </w:rPr>
        <w:t>14</w:t>
      </w:r>
      <w:r w:rsidRPr="00067DE8">
        <w:rPr>
          <w:b/>
          <w:i/>
          <w:iCs/>
          <w:sz w:val="24"/>
          <w:szCs w:val="28"/>
          <w:u w:val="single"/>
          <w:vertAlign w:val="superscript"/>
        </w:rPr>
        <w:t>th</w:t>
      </w:r>
      <w:r w:rsidRPr="00067DE8">
        <w:rPr>
          <w:b/>
          <w:i/>
          <w:iCs/>
          <w:sz w:val="24"/>
          <w:szCs w:val="28"/>
          <w:u w:val="single"/>
        </w:rPr>
        <w:t xml:space="preserve"> December 2017</w:t>
      </w:r>
    </w:p>
    <w:p w:rsidR="00B157B3" w:rsidRPr="00B157B3" w:rsidRDefault="00B157B3" w:rsidP="00B157B3">
      <w:pPr>
        <w:jc w:val="center"/>
        <w:rPr>
          <w:b/>
          <w:i/>
          <w:iCs/>
          <w:sz w:val="24"/>
          <w:szCs w:val="28"/>
          <w:u w:val="single"/>
        </w:rPr>
      </w:pPr>
      <w:r>
        <w:rPr>
          <w:b/>
          <w:i/>
          <w:iCs/>
          <w:sz w:val="24"/>
          <w:szCs w:val="28"/>
          <w:u w:val="single"/>
        </w:rPr>
        <w:t xml:space="preserve">Hydrogen Refuelling Station </w:t>
      </w:r>
      <w:proofErr w:type="spellStart"/>
      <w:r>
        <w:rPr>
          <w:b/>
          <w:i/>
          <w:iCs/>
          <w:sz w:val="24"/>
          <w:szCs w:val="28"/>
          <w:u w:val="single"/>
        </w:rPr>
        <w:t>Sar</w:t>
      </w:r>
      <w:r w:rsidRPr="00067DE8">
        <w:rPr>
          <w:b/>
          <w:i/>
          <w:iCs/>
          <w:sz w:val="24"/>
          <w:szCs w:val="28"/>
          <w:u w:val="single"/>
        </w:rPr>
        <w:t>r</w:t>
      </w:r>
      <w:r>
        <w:rPr>
          <w:b/>
          <w:i/>
          <w:iCs/>
          <w:sz w:val="24"/>
          <w:szCs w:val="28"/>
          <w:u w:val="single"/>
        </w:rPr>
        <w:t>e</w:t>
      </w:r>
      <w:r w:rsidRPr="00067DE8">
        <w:rPr>
          <w:b/>
          <w:i/>
          <w:iCs/>
          <w:sz w:val="24"/>
          <w:szCs w:val="28"/>
          <w:u w:val="single"/>
        </w:rPr>
        <w:t>g</w:t>
      </w:r>
      <w:r>
        <w:rPr>
          <w:b/>
          <w:i/>
          <w:iCs/>
          <w:sz w:val="24"/>
          <w:szCs w:val="28"/>
          <w:u w:val="single"/>
        </w:rPr>
        <w:t>u</w:t>
      </w:r>
      <w:r w:rsidRPr="00067DE8">
        <w:rPr>
          <w:b/>
          <w:i/>
          <w:iCs/>
          <w:sz w:val="24"/>
          <w:szCs w:val="28"/>
          <w:u w:val="single"/>
        </w:rPr>
        <w:t>em</w:t>
      </w:r>
      <w:r>
        <w:rPr>
          <w:b/>
          <w:i/>
          <w:iCs/>
          <w:sz w:val="24"/>
          <w:szCs w:val="28"/>
          <w:u w:val="single"/>
        </w:rPr>
        <w:t>ines</w:t>
      </w:r>
      <w:proofErr w:type="spellEnd"/>
    </w:p>
    <w:p w:rsidR="00B157B3" w:rsidRPr="00B6140F" w:rsidRDefault="00B6140F" w:rsidP="009C7A96">
      <w:pPr>
        <w:spacing w:before="120" w:line="360" w:lineRule="auto"/>
        <w:rPr>
          <w:b/>
        </w:rPr>
      </w:pPr>
      <w:r>
        <w:rPr>
          <w:b/>
        </w:rPr>
        <w:t>9:0</w:t>
      </w:r>
      <w:r w:rsidR="00B157B3">
        <w:rPr>
          <w:b/>
        </w:rPr>
        <w:t>0</w:t>
      </w:r>
      <w:r w:rsidR="00C27F10">
        <w:rPr>
          <w:b/>
        </w:rPr>
        <w:t>-9:15</w:t>
      </w:r>
      <w:r w:rsidR="00B157B3">
        <w:rPr>
          <w:b/>
        </w:rPr>
        <w:t xml:space="preserve"> </w:t>
      </w:r>
      <w:r>
        <w:t xml:space="preserve">Meeting in IZES </w:t>
      </w:r>
      <w:proofErr w:type="spellStart"/>
      <w:r>
        <w:t>gGmbH</w:t>
      </w:r>
      <w:proofErr w:type="spellEnd"/>
      <w:r>
        <w:t xml:space="preserve"> </w:t>
      </w:r>
    </w:p>
    <w:p w:rsidR="00B157B3" w:rsidRDefault="00B6140F" w:rsidP="00B157B3">
      <w:pPr>
        <w:spacing w:line="360" w:lineRule="auto"/>
      </w:pPr>
      <w:r>
        <w:rPr>
          <w:b/>
        </w:rPr>
        <w:t>10:0</w:t>
      </w:r>
      <w:r w:rsidR="00B157B3">
        <w:rPr>
          <w:b/>
        </w:rPr>
        <w:t>0</w:t>
      </w:r>
      <w:r w:rsidR="008C46F2">
        <w:rPr>
          <w:b/>
        </w:rPr>
        <w:t>-12:00</w:t>
      </w:r>
      <w:r w:rsidR="00B157B3">
        <w:rPr>
          <w:b/>
        </w:rPr>
        <w:t xml:space="preserve"> </w:t>
      </w:r>
      <w:r>
        <w:t>Tour of the Hydrogen Refuelling Station</w:t>
      </w:r>
      <w:r w:rsidR="00C27F10">
        <w:t xml:space="preserve"> in Sarreguemines</w:t>
      </w:r>
    </w:p>
    <w:p w:rsidR="00B157B3" w:rsidRDefault="00B6140F" w:rsidP="00B157B3">
      <w:pPr>
        <w:spacing w:line="360" w:lineRule="auto"/>
      </w:pPr>
      <w:r>
        <w:rPr>
          <w:b/>
        </w:rPr>
        <w:t>12:3</w:t>
      </w:r>
      <w:r w:rsidR="00B157B3">
        <w:rPr>
          <w:b/>
        </w:rPr>
        <w:t>0</w:t>
      </w:r>
      <w:r w:rsidR="00C27F10">
        <w:rPr>
          <w:b/>
        </w:rPr>
        <w:t>-13:30</w:t>
      </w:r>
      <w:r w:rsidR="00B157B3">
        <w:rPr>
          <w:b/>
        </w:rPr>
        <w:t xml:space="preserve"> </w:t>
      </w:r>
      <w:r>
        <w:t>Partner</w:t>
      </w:r>
      <w:r w:rsidR="008C46F2">
        <w:t xml:space="preserve"> Lunch in </w:t>
      </w:r>
      <w:proofErr w:type="spellStart"/>
      <w:r w:rsidR="008C46F2">
        <w:t>Saarbrücken</w:t>
      </w:r>
      <w:proofErr w:type="spellEnd"/>
      <w:r w:rsidR="008C46F2">
        <w:t xml:space="preserve"> City </w:t>
      </w:r>
      <w:proofErr w:type="spellStart"/>
      <w:r w:rsidR="008C46F2">
        <w:t>Center</w:t>
      </w:r>
      <w:proofErr w:type="spellEnd"/>
    </w:p>
    <w:p w:rsidR="00B157B3" w:rsidRPr="00B157B3" w:rsidRDefault="00B157B3" w:rsidP="009C7A96">
      <w:pPr>
        <w:spacing w:line="259" w:lineRule="auto"/>
        <w:jc w:val="center"/>
        <w:rPr>
          <w:b/>
          <w:i/>
          <w:iCs/>
          <w:sz w:val="28"/>
          <w:szCs w:val="28"/>
          <w:u w:val="single"/>
        </w:rPr>
      </w:pPr>
      <w:r w:rsidRPr="00B157B3">
        <w:rPr>
          <w:b/>
          <w:i/>
          <w:iCs/>
          <w:sz w:val="28"/>
          <w:szCs w:val="28"/>
          <w:u w:val="single"/>
        </w:rPr>
        <w:t>GenComm Associated Partner Workshop #1</w:t>
      </w:r>
    </w:p>
    <w:p w:rsidR="00B157B3" w:rsidRPr="00B157B3" w:rsidRDefault="00B157B3" w:rsidP="009C7A96">
      <w:pPr>
        <w:jc w:val="center"/>
        <w:rPr>
          <w:b/>
          <w:i/>
          <w:iCs/>
          <w:sz w:val="24"/>
          <w:szCs w:val="28"/>
          <w:u w:val="single"/>
        </w:rPr>
      </w:pPr>
      <w:r w:rsidRPr="00B157B3">
        <w:rPr>
          <w:b/>
          <w:i/>
          <w:iCs/>
          <w:sz w:val="24"/>
          <w:szCs w:val="28"/>
          <w:u w:val="single"/>
        </w:rPr>
        <w:t>14th December 2017</w:t>
      </w:r>
    </w:p>
    <w:p w:rsidR="00B157B3" w:rsidRPr="00B157B3" w:rsidRDefault="00B157B3" w:rsidP="009C7A96">
      <w:pPr>
        <w:jc w:val="center"/>
        <w:rPr>
          <w:b/>
          <w:i/>
          <w:iCs/>
          <w:sz w:val="24"/>
          <w:szCs w:val="28"/>
          <w:u w:val="single"/>
        </w:rPr>
      </w:pPr>
      <w:r w:rsidRPr="00B157B3">
        <w:rPr>
          <w:b/>
          <w:i/>
          <w:iCs/>
          <w:sz w:val="24"/>
          <w:szCs w:val="28"/>
          <w:u w:val="single"/>
        </w:rPr>
        <w:t>Venue Ministry for Economy, Jobs, Energy and Transport</w:t>
      </w:r>
    </w:p>
    <w:p w:rsidR="00B157B3" w:rsidRPr="0021298B" w:rsidRDefault="00B157B3" w:rsidP="009C7A96">
      <w:pPr>
        <w:jc w:val="center"/>
        <w:rPr>
          <w:b/>
          <w:i/>
          <w:iCs/>
          <w:sz w:val="24"/>
          <w:szCs w:val="28"/>
          <w:u w:val="single"/>
          <w:lang w:val="de-DE"/>
        </w:rPr>
      </w:pPr>
      <w:r w:rsidRPr="0021298B">
        <w:rPr>
          <w:b/>
          <w:i/>
          <w:iCs/>
          <w:sz w:val="24"/>
          <w:szCs w:val="28"/>
          <w:u w:val="single"/>
          <w:lang w:val="de-DE"/>
        </w:rPr>
        <w:t>Franz-Josef-Röder-Straße 17, 66119 Saarbrücken</w:t>
      </w:r>
    </w:p>
    <w:p w:rsidR="00B157B3" w:rsidRPr="0021298B" w:rsidRDefault="00B157B3" w:rsidP="009C7A96">
      <w:pPr>
        <w:spacing w:line="360" w:lineRule="auto"/>
        <w:rPr>
          <w:rFonts w:eastAsia="Times New Roman" w:cstheme="minorHAnsi"/>
          <w:bCs/>
          <w:iCs/>
          <w:lang w:val="de-DE"/>
        </w:rPr>
      </w:pPr>
      <w:bookmarkStart w:id="0" w:name="_GoBack"/>
      <w:bookmarkEnd w:id="0"/>
    </w:p>
    <w:p w:rsidR="00B157B3" w:rsidRPr="0021298B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  <w:lang w:val="de-DE"/>
        </w:rPr>
      </w:pPr>
      <w:r w:rsidRPr="0021298B">
        <w:rPr>
          <w:rFonts w:eastAsia="Times New Roman" w:cstheme="minorHAnsi"/>
          <w:bCs/>
          <w:iCs/>
          <w:lang w:val="de-DE"/>
        </w:rPr>
        <w:t>OPEN SESSION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 xml:space="preserve">13:30 Registration 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14:00 Welcome &amp; Lead Partner Greeting (Bodo Groß/Paul McCormack)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 xml:space="preserve">14:10 Message from Saarland State Secretary Jürgen </w:t>
      </w:r>
      <w:proofErr w:type="spellStart"/>
      <w:r w:rsidRPr="00B157B3">
        <w:rPr>
          <w:rFonts w:eastAsia="Times New Roman" w:cstheme="minorHAnsi"/>
          <w:bCs/>
          <w:iCs/>
        </w:rPr>
        <w:t>Barke</w:t>
      </w:r>
      <w:proofErr w:type="spellEnd"/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 xml:space="preserve">14:30 Investment WPs Presentation 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•</w:t>
      </w:r>
      <w:r w:rsidRPr="00B157B3">
        <w:rPr>
          <w:rFonts w:eastAsia="Times New Roman" w:cstheme="minorHAnsi"/>
          <w:bCs/>
          <w:iCs/>
        </w:rPr>
        <w:tab/>
        <w:t>WP.I3 (VIRIDIAN)</w:t>
      </w:r>
    </w:p>
    <w:p w:rsidR="00B157B3" w:rsidRPr="00B157B3" w:rsidRDefault="004E7778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•</w:t>
      </w:r>
      <w:r>
        <w:rPr>
          <w:rFonts w:eastAsia="Times New Roman" w:cstheme="minorHAnsi"/>
          <w:bCs/>
          <w:iCs/>
        </w:rPr>
        <w:tab/>
        <w:t>WP.I1 (PEC/INSA ROUEN/ENSICAEN</w:t>
      </w:r>
      <w:r w:rsidR="00B157B3" w:rsidRPr="00B157B3">
        <w:rPr>
          <w:rFonts w:eastAsia="Times New Roman" w:cstheme="minorHAnsi"/>
          <w:bCs/>
          <w:iCs/>
        </w:rPr>
        <w:t>)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•</w:t>
      </w:r>
      <w:r w:rsidRPr="00B157B3">
        <w:rPr>
          <w:rFonts w:eastAsia="Times New Roman" w:cstheme="minorHAnsi"/>
          <w:bCs/>
          <w:iCs/>
        </w:rPr>
        <w:tab/>
        <w:t>WP.I2 (IZES)</w:t>
      </w:r>
    </w:p>
    <w:p w:rsidR="00B157B3" w:rsidRPr="00B157B3" w:rsidRDefault="00C831B9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>
        <w:rPr>
          <w:rFonts w:eastAsia="Times New Roman" w:cstheme="minorHAnsi"/>
          <w:bCs/>
          <w:iCs/>
        </w:rPr>
        <w:t>15:00 Keynote Speaker Anne Kle</w:t>
      </w:r>
      <w:r w:rsidR="00B157B3" w:rsidRPr="00B157B3">
        <w:rPr>
          <w:rFonts w:eastAsia="Times New Roman" w:cstheme="minorHAnsi"/>
          <w:bCs/>
          <w:iCs/>
        </w:rPr>
        <w:t>c</w:t>
      </w:r>
      <w:r>
        <w:rPr>
          <w:rFonts w:eastAsia="Times New Roman" w:cstheme="minorHAnsi"/>
          <w:bCs/>
          <w:iCs/>
        </w:rPr>
        <w:t>z</w:t>
      </w:r>
      <w:r w:rsidR="0021298B">
        <w:rPr>
          <w:rFonts w:eastAsia="Times New Roman" w:cstheme="minorHAnsi"/>
          <w:bCs/>
          <w:iCs/>
        </w:rPr>
        <w:t>k</w:t>
      </w:r>
      <w:r w:rsidR="00B157B3" w:rsidRPr="00B157B3">
        <w:rPr>
          <w:rFonts w:eastAsia="Times New Roman" w:cstheme="minorHAnsi"/>
          <w:bCs/>
          <w:iCs/>
        </w:rPr>
        <w:t xml:space="preserve">a, BMW Group, Leader of Technology-Project 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Hydrogen Fuel Cells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15:30 Hydrogen for Mobility Applications Q&amp;A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15:45 Coffee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16:00 Implementation WPs Presentation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•</w:t>
      </w:r>
      <w:r w:rsidRPr="00B157B3">
        <w:rPr>
          <w:rFonts w:eastAsia="Times New Roman" w:cstheme="minorHAnsi"/>
          <w:bCs/>
          <w:iCs/>
        </w:rPr>
        <w:tab/>
        <w:t>WP.T1 (INSA</w:t>
      </w:r>
      <w:r w:rsidR="004E7778">
        <w:rPr>
          <w:rFonts w:eastAsia="Times New Roman" w:cstheme="minorHAnsi"/>
          <w:bCs/>
          <w:iCs/>
        </w:rPr>
        <w:t xml:space="preserve"> </w:t>
      </w:r>
      <w:r w:rsidRPr="00B157B3">
        <w:rPr>
          <w:rFonts w:eastAsia="Times New Roman" w:cstheme="minorHAnsi"/>
          <w:bCs/>
          <w:iCs/>
        </w:rPr>
        <w:t>ROUEN)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•</w:t>
      </w:r>
      <w:r w:rsidRPr="00B157B3">
        <w:rPr>
          <w:rFonts w:eastAsia="Times New Roman" w:cstheme="minorHAnsi"/>
          <w:bCs/>
          <w:iCs/>
        </w:rPr>
        <w:tab/>
        <w:t>WP.T2 (TK)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16:20 WP Long Term Effects Presentation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•</w:t>
      </w:r>
      <w:r w:rsidRPr="00B157B3">
        <w:rPr>
          <w:rFonts w:eastAsia="Times New Roman" w:cstheme="minorHAnsi"/>
          <w:bCs/>
          <w:iCs/>
        </w:rPr>
        <w:tab/>
        <w:t>WP.LTE (NUIG)</w:t>
      </w:r>
    </w:p>
    <w:p w:rsidR="00B157B3" w:rsidRPr="00B157B3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16:30 Non-Lead Partners Update (BURN and WIS)</w:t>
      </w:r>
    </w:p>
    <w:p w:rsidR="00BC40CC" w:rsidRPr="00B55719" w:rsidRDefault="00B157B3" w:rsidP="00B157B3">
      <w:pPr>
        <w:spacing w:line="360" w:lineRule="auto"/>
        <w:ind w:left="720"/>
        <w:rPr>
          <w:rFonts w:eastAsia="Times New Roman" w:cstheme="minorHAnsi"/>
          <w:bCs/>
          <w:iCs/>
        </w:rPr>
      </w:pPr>
      <w:r w:rsidRPr="00B157B3">
        <w:rPr>
          <w:rFonts w:eastAsia="Times New Roman" w:cstheme="minorHAnsi"/>
          <w:bCs/>
          <w:iCs/>
        </w:rPr>
        <w:t>16:40-17:00 Final Words</w:t>
      </w:r>
    </w:p>
    <w:sectPr w:rsidR="00BC40CC" w:rsidRPr="00B557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F26" w:rsidRDefault="006D4F26" w:rsidP="005C14FC">
      <w:r>
        <w:separator/>
      </w:r>
    </w:p>
  </w:endnote>
  <w:endnote w:type="continuationSeparator" w:id="0">
    <w:p w:rsidR="006D4F26" w:rsidRDefault="006D4F26" w:rsidP="005C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Default="005C14F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9394D4" wp14:editId="63C1566A">
          <wp:simplePos x="0" y="0"/>
          <wp:positionH relativeFrom="column">
            <wp:posOffset>-66675</wp:posOffset>
          </wp:positionH>
          <wp:positionV relativeFrom="paragraph">
            <wp:posOffset>6985</wp:posOffset>
          </wp:positionV>
          <wp:extent cx="2295525" cy="1019175"/>
          <wp:effectExtent l="0" t="0" r="9525" b="9525"/>
          <wp:wrapTight wrapText="bothSides">
            <wp:wrapPolygon edited="0">
              <wp:start x="0" y="0"/>
              <wp:lineTo x="0" y="21398"/>
              <wp:lineTo x="21510" y="21398"/>
              <wp:lineTo x="2151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14FC" w:rsidRPr="009E5C20" w:rsidRDefault="005C14FC" w:rsidP="009E5C20">
    <w:pPr>
      <w:jc w:val="center"/>
      <w:rPr>
        <w:rFonts w:ascii="Arial" w:hAnsi="Arial" w:cs="Arial"/>
        <w:b/>
        <w:bCs/>
        <w:i/>
        <w:iCs/>
        <w:color w:val="4A4A4A"/>
        <w:sz w:val="16"/>
        <w:szCs w:val="16"/>
        <w:shd w:val="clear" w:color="auto" w:fill="F9F9F9"/>
      </w:rPr>
    </w:pPr>
    <w:r w:rsidRP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GenComm– Developing hybrid hydrogen technology pilots from renewable technologies Wind, Bio and Solar - driving the EU's transformatio</w:t>
    </w:r>
    <w:r w:rsidR="009E5C20">
      <w:rPr>
        <w:rFonts w:ascii="Verdana" w:hAnsi="Verdana"/>
        <w:b/>
        <w:bCs/>
        <w:i/>
        <w:iCs/>
        <w:color w:val="333333"/>
        <w:sz w:val="16"/>
        <w:szCs w:val="16"/>
        <w:shd w:val="clear" w:color="auto" w:fill="FFFFFF"/>
      </w:rPr>
      <w:t>n to a low-carbon energy system</w:t>
    </w:r>
  </w:p>
  <w:p w:rsidR="005C14FC" w:rsidRDefault="005C14FC" w:rsidP="005C14FC">
    <w:pPr>
      <w:rPr>
        <w:rFonts w:ascii="Calibri" w:hAnsi="Calibri" w:cs="Calibri"/>
      </w:rPr>
    </w:pPr>
  </w:p>
  <w:p w:rsidR="005C14FC" w:rsidRDefault="005C1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F26" w:rsidRDefault="006D4F26" w:rsidP="005C14FC">
      <w:r>
        <w:separator/>
      </w:r>
    </w:p>
  </w:footnote>
  <w:footnote w:type="continuationSeparator" w:id="0">
    <w:p w:rsidR="006D4F26" w:rsidRDefault="006D4F26" w:rsidP="005C1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FC" w:rsidRPr="005B2672" w:rsidRDefault="005B2672" w:rsidP="005B2672">
    <w:pPr>
      <w:pStyle w:val="Header"/>
      <w:ind w:firstLine="4536"/>
    </w:pPr>
    <w:r w:rsidRPr="005B2672">
      <w:rPr>
        <w:noProof/>
        <w:lang w:eastAsia="en-GB"/>
      </w:rPr>
      <w:drawing>
        <wp:inline distT="0" distB="0" distL="0" distR="0" wp14:anchorId="4F5B42FF" wp14:editId="7DD9F713">
          <wp:extent cx="3539696" cy="1552575"/>
          <wp:effectExtent l="0" t="0" r="381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8" t="16959" r="7305" b="11622"/>
                  <a:stretch/>
                </pic:blipFill>
                <pic:spPr>
                  <a:xfrm>
                    <a:off x="0" y="0"/>
                    <a:ext cx="3550688" cy="155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E11"/>
    <w:multiLevelType w:val="hybridMultilevel"/>
    <w:tmpl w:val="8FDC70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890155"/>
    <w:multiLevelType w:val="hybridMultilevel"/>
    <w:tmpl w:val="ACCEFA52"/>
    <w:lvl w:ilvl="0" w:tplc="08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15E94E6D"/>
    <w:multiLevelType w:val="hybridMultilevel"/>
    <w:tmpl w:val="F438A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7471B"/>
    <w:multiLevelType w:val="hybridMultilevel"/>
    <w:tmpl w:val="2320DB9E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84C5C06"/>
    <w:multiLevelType w:val="hybridMultilevel"/>
    <w:tmpl w:val="334E8D7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FD15298"/>
    <w:multiLevelType w:val="hybridMultilevel"/>
    <w:tmpl w:val="ADE0F674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C"/>
    <w:rsid w:val="0005158E"/>
    <w:rsid w:val="00067DE8"/>
    <w:rsid w:val="000942A5"/>
    <w:rsid w:val="000C0BD9"/>
    <w:rsid w:val="0018449B"/>
    <w:rsid w:val="001B5052"/>
    <w:rsid w:val="0021298B"/>
    <w:rsid w:val="00247B68"/>
    <w:rsid w:val="003132B1"/>
    <w:rsid w:val="003E184D"/>
    <w:rsid w:val="00420EA6"/>
    <w:rsid w:val="00444950"/>
    <w:rsid w:val="00453112"/>
    <w:rsid w:val="004E7778"/>
    <w:rsid w:val="005B2672"/>
    <w:rsid w:val="005C14FC"/>
    <w:rsid w:val="00611295"/>
    <w:rsid w:val="006D4F26"/>
    <w:rsid w:val="00786898"/>
    <w:rsid w:val="00790E8E"/>
    <w:rsid w:val="007F4C4C"/>
    <w:rsid w:val="00816681"/>
    <w:rsid w:val="00890514"/>
    <w:rsid w:val="008C0EF4"/>
    <w:rsid w:val="008C46F2"/>
    <w:rsid w:val="00987534"/>
    <w:rsid w:val="009B4398"/>
    <w:rsid w:val="009C7A96"/>
    <w:rsid w:val="009E5C20"/>
    <w:rsid w:val="00A927AD"/>
    <w:rsid w:val="00A944F3"/>
    <w:rsid w:val="00B157B3"/>
    <w:rsid w:val="00B55719"/>
    <w:rsid w:val="00B6140F"/>
    <w:rsid w:val="00BC40CC"/>
    <w:rsid w:val="00C27F10"/>
    <w:rsid w:val="00C56DDA"/>
    <w:rsid w:val="00C831B9"/>
    <w:rsid w:val="00CC7DBF"/>
    <w:rsid w:val="00CF5ADF"/>
    <w:rsid w:val="00D922C0"/>
    <w:rsid w:val="00DE4F05"/>
    <w:rsid w:val="00E12907"/>
    <w:rsid w:val="00FB14EC"/>
    <w:rsid w:val="00FB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10FBFD"/>
  <w15:chartTrackingRefBased/>
  <w15:docId w15:val="{45A5EB54-9EC1-42FA-A3A8-93A626B1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F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4FC"/>
    <w:pPr>
      <w:ind w:left="720"/>
    </w:pPr>
  </w:style>
  <w:style w:type="character" w:styleId="Strong">
    <w:name w:val="Strong"/>
    <w:basedOn w:val="DefaultParagraphFont"/>
    <w:uiPriority w:val="22"/>
    <w:qFormat/>
    <w:rsid w:val="005C14F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4FC"/>
  </w:style>
  <w:style w:type="paragraph" w:styleId="Footer">
    <w:name w:val="footer"/>
    <w:basedOn w:val="Normal"/>
    <w:link w:val="FooterChar"/>
    <w:uiPriority w:val="99"/>
    <w:unhideWhenUsed/>
    <w:rsid w:val="005C1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4FC"/>
  </w:style>
  <w:style w:type="character" w:customStyle="1" w:styleId="section-info-text">
    <w:name w:val="section-info-text"/>
    <w:basedOn w:val="DefaultParagraphFont"/>
    <w:rsid w:val="008C0EF4"/>
  </w:style>
  <w:style w:type="paragraph" w:styleId="BalloonText">
    <w:name w:val="Balloon Text"/>
    <w:basedOn w:val="Normal"/>
    <w:link w:val="BalloonTextChar"/>
    <w:uiPriority w:val="99"/>
    <w:semiHidden/>
    <w:unhideWhenUsed/>
    <w:rsid w:val="00A94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F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87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6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F709-E64E-47A0-A118-04292CE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McCormack (PaulMcCormack)</dc:creator>
  <cp:keywords/>
  <dc:description/>
  <cp:lastModifiedBy>Glenny Whitley (GWhitley)</cp:lastModifiedBy>
  <cp:revision>2</cp:revision>
  <dcterms:created xsi:type="dcterms:W3CDTF">2017-12-11T14:39:00Z</dcterms:created>
  <dcterms:modified xsi:type="dcterms:W3CDTF">2017-12-11T14:39:00Z</dcterms:modified>
</cp:coreProperties>
</file>