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23" w:rsidRDefault="00434323" w:rsidP="005479A0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</w:p>
    <w:p w:rsidR="00434323" w:rsidRPr="000444A2" w:rsidRDefault="00434323" w:rsidP="00434323">
      <w:pPr>
        <w:spacing w:after="120" w:line="240" w:lineRule="auto"/>
        <w:jc w:val="center"/>
        <w:rPr>
          <w:b/>
          <w:sz w:val="28"/>
          <w:szCs w:val="28"/>
        </w:rPr>
      </w:pPr>
      <w:r w:rsidRPr="000444A2">
        <w:rPr>
          <w:b/>
          <w:sz w:val="28"/>
          <w:szCs w:val="28"/>
        </w:rPr>
        <w:t>GENCOMM MEETING STORNOWAY – WESTERN ISLES</w:t>
      </w:r>
    </w:p>
    <w:p w:rsidR="00434323" w:rsidRPr="00434323" w:rsidRDefault="00434323" w:rsidP="00434323">
      <w:pPr>
        <w:spacing w:after="120" w:line="240" w:lineRule="auto"/>
        <w:jc w:val="center"/>
        <w:rPr>
          <w:b/>
          <w:sz w:val="28"/>
          <w:szCs w:val="28"/>
        </w:rPr>
      </w:pPr>
      <w:r w:rsidRPr="000444A2">
        <w:rPr>
          <w:b/>
          <w:sz w:val="28"/>
          <w:szCs w:val="28"/>
        </w:rPr>
        <w:t>LEWS CASTLE COLLEGE</w:t>
      </w:r>
    </w:p>
    <w:p w:rsidR="00434323" w:rsidRPr="000444A2" w:rsidRDefault="00434323" w:rsidP="00434323">
      <w:pPr>
        <w:spacing w:after="120" w:line="240" w:lineRule="auto"/>
        <w:jc w:val="center"/>
        <w:rPr>
          <w:b/>
          <w:sz w:val="28"/>
          <w:szCs w:val="28"/>
        </w:rPr>
      </w:pPr>
      <w:r w:rsidRPr="000444A2">
        <w:rPr>
          <w:b/>
          <w:sz w:val="28"/>
          <w:szCs w:val="28"/>
        </w:rPr>
        <w:t>27</w:t>
      </w:r>
      <w:r w:rsidRPr="000444A2">
        <w:rPr>
          <w:b/>
          <w:sz w:val="28"/>
          <w:szCs w:val="28"/>
          <w:vertAlign w:val="superscript"/>
        </w:rPr>
        <w:t>TH</w:t>
      </w:r>
      <w:r w:rsidRPr="000444A2">
        <w:rPr>
          <w:b/>
          <w:sz w:val="28"/>
          <w:szCs w:val="28"/>
        </w:rPr>
        <w:t xml:space="preserve"> JUNE 2018</w:t>
      </w:r>
    </w:p>
    <w:p w:rsidR="00434323" w:rsidRPr="002C724D" w:rsidRDefault="00434323" w:rsidP="00434323">
      <w:pPr>
        <w:spacing w:after="60" w:line="276" w:lineRule="auto"/>
        <w:rPr>
          <w:rFonts w:eastAsia="Times New Roman" w:cstheme="minorHAnsi"/>
          <w:b/>
          <w:iCs/>
          <w:lang w:val="en-IE"/>
        </w:rPr>
      </w:pPr>
      <w:r w:rsidRPr="002C724D">
        <w:rPr>
          <w:rFonts w:eastAsia="Times New Roman" w:cstheme="minorHAnsi"/>
          <w:b/>
          <w:iCs/>
          <w:lang w:val="en-IE"/>
        </w:rPr>
        <w:t>OPEN SESSION</w:t>
      </w:r>
    </w:p>
    <w:p w:rsidR="00434323" w:rsidRPr="001C05A3" w:rsidRDefault="00434323" w:rsidP="00434323">
      <w:pPr>
        <w:spacing w:after="60" w:line="276" w:lineRule="auto"/>
        <w:rPr>
          <w:rFonts w:eastAsia="Times New Roman" w:cstheme="minorHAnsi"/>
          <w:b/>
          <w:iCs/>
          <w:u w:val="single"/>
        </w:rPr>
      </w:pPr>
      <w:bookmarkStart w:id="1" w:name="_Hlk506288528"/>
      <w:r w:rsidRPr="001C05A3">
        <w:rPr>
          <w:rFonts w:eastAsia="Times New Roman" w:cstheme="minorHAnsi"/>
          <w:b/>
          <w:iCs/>
          <w:u w:val="single"/>
        </w:rPr>
        <w:t xml:space="preserve">08.30 Registration </w:t>
      </w:r>
    </w:p>
    <w:p w:rsidR="00434323" w:rsidRDefault="00434323" w:rsidP="00434323">
      <w:pPr>
        <w:spacing w:after="60"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08.45 Welcome &amp; Lead Partner Greeting (Elizabeth Johnson/Paul McCormack)</w:t>
      </w:r>
    </w:p>
    <w:p w:rsidR="00434323" w:rsidRDefault="00434323" w:rsidP="00434323">
      <w:pPr>
        <w:spacing w:after="60"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09.00 </w:t>
      </w:r>
      <w:proofErr w:type="spellStart"/>
      <w:r>
        <w:rPr>
          <w:rFonts w:eastAsia="Times New Roman" w:cstheme="minorHAnsi"/>
          <w:bCs/>
          <w:iCs/>
        </w:rPr>
        <w:t>Gencomm</w:t>
      </w:r>
      <w:proofErr w:type="spellEnd"/>
      <w:r>
        <w:rPr>
          <w:rFonts w:eastAsia="Times New Roman" w:cstheme="minorHAnsi"/>
          <w:bCs/>
          <w:iCs/>
        </w:rPr>
        <w:t xml:space="preserve"> Presentations </w:t>
      </w:r>
    </w:p>
    <w:p w:rsidR="00434323" w:rsidRPr="00574E61" w:rsidRDefault="00434323" w:rsidP="00434323">
      <w:pPr>
        <w:numPr>
          <w:ilvl w:val="0"/>
          <w:numId w:val="3"/>
        </w:numPr>
        <w:spacing w:after="60" w:line="276" w:lineRule="auto"/>
        <w:rPr>
          <w:rFonts w:eastAsia="Times New Roman" w:cstheme="minorHAnsi"/>
          <w:bCs/>
          <w:iCs/>
        </w:rPr>
      </w:pPr>
      <w:r w:rsidRPr="00574E61">
        <w:rPr>
          <w:rFonts w:eastAsia="Times New Roman" w:cstheme="minorHAnsi"/>
          <w:bCs/>
          <w:iCs/>
        </w:rPr>
        <w:t xml:space="preserve">UK and France Green Hydrogen and </w:t>
      </w:r>
      <w:proofErr w:type="spellStart"/>
      <w:r w:rsidRPr="00574E61">
        <w:rPr>
          <w:rFonts w:eastAsia="Times New Roman" w:cstheme="minorHAnsi"/>
          <w:bCs/>
          <w:iCs/>
        </w:rPr>
        <w:t>Methanation</w:t>
      </w:r>
      <w:proofErr w:type="spellEnd"/>
      <w:r w:rsidRPr="00574E61">
        <w:rPr>
          <w:rFonts w:eastAsia="Times New Roman" w:cstheme="minorHAnsi"/>
          <w:bCs/>
          <w:iCs/>
        </w:rPr>
        <w:t xml:space="preserve"> (Elizabeth Johnson, Pure Energy Centre / INSA Rouen / ENSI Caen)</w:t>
      </w:r>
      <w:r>
        <w:rPr>
          <w:rFonts w:eastAsia="Times New Roman" w:cstheme="minorHAnsi"/>
          <w:bCs/>
          <w:iCs/>
        </w:rPr>
        <w:t xml:space="preserve"> 10 </w:t>
      </w:r>
      <w:proofErr w:type="spellStart"/>
      <w:r w:rsidR="00076C9A">
        <w:rPr>
          <w:rFonts w:eastAsia="Times New Roman" w:cstheme="minorHAnsi"/>
          <w:bCs/>
          <w:iCs/>
        </w:rPr>
        <w:t>mins</w:t>
      </w:r>
      <w:proofErr w:type="spellEnd"/>
    </w:p>
    <w:p w:rsidR="00434323" w:rsidRDefault="00434323" w:rsidP="00434323">
      <w:pPr>
        <w:numPr>
          <w:ilvl w:val="0"/>
          <w:numId w:val="3"/>
        </w:numPr>
        <w:spacing w:after="60"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Ireland Large Green Hydrogen System (Mark Welsh, Viridian) 10 </w:t>
      </w:r>
      <w:proofErr w:type="spellStart"/>
      <w:r w:rsidR="00076C9A">
        <w:rPr>
          <w:rFonts w:eastAsia="Times New Roman" w:cstheme="minorHAnsi"/>
          <w:bCs/>
          <w:iCs/>
        </w:rPr>
        <w:t>mins</w:t>
      </w:r>
      <w:proofErr w:type="spellEnd"/>
      <w:r>
        <w:rPr>
          <w:rFonts w:eastAsia="Times New Roman" w:cstheme="minorHAnsi"/>
          <w:bCs/>
          <w:iCs/>
        </w:rPr>
        <w:t xml:space="preserve"> </w:t>
      </w:r>
    </w:p>
    <w:p w:rsidR="00434323" w:rsidRDefault="00434323" w:rsidP="00434323">
      <w:pPr>
        <w:numPr>
          <w:ilvl w:val="0"/>
          <w:numId w:val="3"/>
        </w:numPr>
        <w:spacing w:after="60"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Germany 700 bar Green Filling Station (</w:t>
      </w:r>
      <w:proofErr w:type="spellStart"/>
      <w:r>
        <w:rPr>
          <w:rFonts w:eastAsia="Times New Roman" w:cstheme="minorHAnsi"/>
          <w:bCs/>
          <w:iCs/>
        </w:rPr>
        <w:t>Dr.</w:t>
      </w:r>
      <w:proofErr w:type="spellEnd"/>
      <w:r>
        <w:rPr>
          <w:rFonts w:eastAsia="Times New Roman" w:cstheme="minorHAnsi"/>
          <w:bCs/>
          <w:iCs/>
        </w:rPr>
        <w:t xml:space="preserve"> Bodo </w:t>
      </w:r>
      <w:proofErr w:type="spellStart"/>
      <w:r>
        <w:rPr>
          <w:rFonts w:eastAsia="Times New Roman" w:cstheme="minorHAnsi"/>
          <w:bCs/>
          <w:iCs/>
        </w:rPr>
        <w:t>GroB</w:t>
      </w:r>
      <w:proofErr w:type="spellEnd"/>
      <w:r>
        <w:rPr>
          <w:rFonts w:eastAsia="Times New Roman" w:cstheme="minorHAnsi"/>
          <w:bCs/>
          <w:iCs/>
        </w:rPr>
        <w:t xml:space="preserve"> and Wulf Clemens, IZES) 10 </w:t>
      </w:r>
      <w:proofErr w:type="spellStart"/>
      <w:r w:rsidR="00076C9A">
        <w:rPr>
          <w:rFonts w:eastAsia="Times New Roman" w:cstheme="minorHAnsi"/>
          <w:bCs/>
          <w:iCs/>
        </w:rPr>
        <w:t>mins</w:t>
      </w:r>
      <w:proofErr w:type="spellEnd"/>
    </w:p>
    <w:p w:rsidR="00434323" w:rsidRPr="00076C9A" w:rsidRDefault="00434323" w:rsidP="00434323">
      <w:pPr>
        <w:numPr>
          <w:ilvl w:val="0"/>
          <w:numId w:val="3"/>
        </w:numPr>
        <w:spacing w:after="60" w:line="276" w:lineRule="auto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 xml:space="preserve">Questions - 10 </w:t>
      </w:r>
      <w:r w:rsidR="00076C9A">
        <w:rPr>
          <w:rFonts w:eastAsia="Times New Roman" w:cstheme="minorHAnsi"/>
          <w:bCs/>
          <w:iCs/>
        </w:rPr>
        <w:t>mins</w:t>
      </w:r>
    </w:p>
    <w:p w:rsidR="00434323" w:rsidRPr="00BC3700" w:rsidRDefault="00434323" w:rsidP="00434323">
      <w:pPr>
        <w:pStyle w:val="ListParagraph"/>
        <w:numPr>
          <w:ilvl w:val="1"/>
          <w:numId w:val="10"/>
        </w:numPr>
        <w:spacing w:after="60" w:line="276" w:lineRule="auto"/>
        <w:rPr>
          <w:rFonts w:eastAsia="Times New Roman" w:cstheme="minorHAnsi"/>
          <w:b/>
          <w:iCs/>
          <w:u w:val="single"/>
        </w:rPr>
      </w:pPr>
      <w:r w:rsidRPr="00BC3700">
        <w:rPr>
          <w:rFonts w:eastAsia="Times New Roman" w:cstheme="minorHAnsi"/>
          <w:b/>
          <w:iCs/>
          <w:u w:val="single"/>
        </w:rPr>
        <w:t xml:space="preserve">Welcome message from </w:t>
      </w:r>
      <w:r>
        <w:rPr>
          <w:rFonts w:eastAsia="Times New Roman" w:cstheme="minorHAnsi"/>
          <w:b/>
          <w:iCs/>
          <w:u w:val="single"/>
        </w:rPr>
        <w:t>Council Leader and David MacLeod</w:t>
      </w:r>
      <w:r w:rsidRPr="00BC3700">
        <w:rPr>
          <w:rFonts w:eastAsia="Times New Roman" w:cstheme="minorHAnsi"/>
          <w:b/>
          <w:iCs/>
          <w:u w:val="single"/>
        </w:rPr>
        <w:t xml:space="preserve">  - </w:t>
      </w:r>
      <w:r>
        <w:rPr>
          <w:rFonts w:eastAsia="Times New Roman" w:cstheme="minorHAnsi"/>
          <w:b/>
          <w:iCs/>
          <w:u w:val="single"/>
        </w:rPr>
        <w:t>2</w:t>
      </w:r>
      <w:r w:rsidRPr="00BC3700">
        <w:rPr>
          <w:rFonts w:eastAsia="Times New Roman" w:cstheme="minorHAnsi"/>
          <w:b/>
          <w:iCs/>
          <w:u w:val="single"/>
        </w:rPr>
        <w:t xml:space="preserve">0 </w:t>
      </w:r>
      <w:proofErr w:type="spellStart"/>
      <w:r w:rsidR="00076C9A">
        <w:rPr>
          <w:rFonts w:eastAsia="Times New Roman" w:cstheme="minorHAnsi"/>
          <w:b/>
          <w:iCs/>
          <w:u w:val="single"/>
        </w:rPr>
        <w:t>mins</w:t>
      </w:r>
      <w:proofErr w:type="spellEnd"/>
    </w:p>
    <w:p w:rsidR="00434323" w:rsidRPr="00BC3700" w:rsidRDefault="00434323" w:rsidP="00434323">
      <w:pPr>
        <w:spacing w:after="6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10.05 K</w:t>
      </w:r>
      <w:r w:rsidRPr="00BC3700">
        <w:rPr>
          <w:rFonts w:eastAsia="Times New Roman" w:cstheme="minorHAnsi"/>
          <w:bCs/>
          <w:iCs/>
        </w:rPr>
        <w:t xml:space="preserve">eynote Speaker </w:t>
      </w:r>
      <w:r>
        <w:rPr>
          <w:rFonts w:eastAsia="Times New Roman" w:cstheme="minorHAnsi"/>
          <w:bCs/>
          <w:iCs/>
        </w:rPr>
        <w:t xml:space="preserve">Hydrogen Ferry – Calum Macdonald – Point and </w:t>
      </w:r>
      <w:proofErr w:type="spellStart"/>
      <w:r>
        <w:rPr>
          <w:rFonts w:eastAsia="Times New Roman" w:cstheme="minorHAnsi"/>
          <w:bCs/>
          <w:iCs/>
        </w:rPr>
        <w:t>Sandwick</w:t>
      </w:r>
      <w:proofErr w:type="spellEnd"/>
      <w:r>
        <w:rPr>
          <w:rFonts w:eastAsia="Times New Roman" w:cstheme="minorHAnsi"/>
          <w:bCs/>
          <w:iCs/>
        </w:rPr>
        <w:t xml:space="preserve"> Trust </w:t>
      </w:r>
      <w:r w:rsidRPr="00BC3700">
        <w:rPr>
          <w:rFonts w:eastAsia="Times New Roman" w:cstheme="minorHAnsi"/>
          <w:bCs/>
          <w:iCs/>
        </w:rPr>
        <w:t xml:space="preserve">– 15 </w:t>
      </w:r>
      <w:proofErr w:type="spellStart"/>
      <w:r w:rsidR="00076C9A">
        <w:rPr>
          <w:rFonts w:eastAsia="Times New Roman" w:cstheme="minorHAnsi"/>
          <w:bCs/>
          <w:iCs/>
        </w:rPr>
        <w:t>mins</w:t>
      </w:r>
      <w:proofErr w:type="spellEnd"/>
    </w:p>
    <w:p w:rsidR="00434323" w:rsidRDefault="00434323" w:rsidP="00434323">
      <w:pPr>
        <w:spacing w:after="60" w:line="240" w:lineRule="auto"/>
      </w:pPr>
      <w:r>
        <w:rPr>
          <w:rFonts w:eastAsia="Times New Roman" w:cstheme="minorHAnsi"/>
          <w:bCs/>
          <w:iCs/>
        </w:rPr>
        <w:t xml:space="preserve">10.20 </w:t>
      </w:r>
      <w:r>
        <w:t>Western Isles Hospital Hydrogen Power-to-Gas System</w:t>
      </w:r>
      <w:proofErr w:type="gramStart"/>
      <w:r>
        <w:t>  (</w:t>
      </w:r>
      <w:proofErr w:type="gramEnd"/>
      <w:r>
        <w:t>Concept), speakers – Ewan Finlayson/</w:t>
      </w:r>
      <w:proofErr w:type="spellStart"/>
      <w:r>
        <w:t>Viktors</w:t>
      </w:r>
      <w:proofErr w:type="spellEnd"/>
      <w:r>
        <w:t xml:space="preserve"> </w:t>
      </w:r>
      <w:proofErr w:type="spellStart"/>
      <w:r>
        <w:t>Malovs</w:t>
      </w:r>
      <w:proofErr w:type="spellEnd"/>
      <w:r>
        <w:t xml:space="preserve"> – University of the Highlands and islands - 10 </w:t>
      </w:r>
      <w:proofErr w:type="spellStart"/>
      <w:r w:rsidR="00076C9A">
        <w:t>mins</w:t>
      </w:r>
      <w:proofErr w:type="spellEnd"/>
    </w:p>
    <w:p w:rsidR="00434323" w:rsidRDefault="00434323" w:rsidP="00434323">
      <w:pPr>
        <w:spacing w:after="60" w:line="240" w:lineRule="auto"/>
      </w:pPr>
      <w:r>
        <w:t xml:space="preserve">10.30 Hydrogen Safety and Public Perception, </w:t>
      </w:r>
      <w:proofErr w:type="spellStart"/>
      <w:r>
        <w:t>Alick</w:t>
      </w:r>
      <w:proofErr w:type="spellEnd"/>
      <w:r>
        <w:t xml:space="preserve"> John MacLean – </w:t>
      </w:r>
      <w:proofErr w:type="spellStart"/>
      <w:r>
        <w:t>Lews</w:t>
      </w:r>
      <w:proofErr w:type="spellEnd"/>
      <w:r>
        <w:t xml:space="preserve"> Castle College – 10 </w:t>
      </w:r>
      <w:proofErr w:type="spellStart"/>
      <w:r w:rsidR="00076C9A">
        <w:t>mins</w:t>
      </w:r>
      <w:proofErr w:type="spellEnd"/>
    </w:p>
    <w:p w:rsidR="00434323" w:rsidRDefault="00434323" w:rsidP="00434323">
      <w:pPr>
        <w:spacing w:after="60" w:line="240" w:lineRule="auto"/>
      </w:pPr>
      <w:proofErr w:type="gramStart"/>
      <w:r>
        <w:t>10.40</w:t>
      </w:r>
      <w:proofErr w:type="gramEnd"/>
      <w:r>
        <w:t xml:space="preserve"> H-CHP, Micro combined Heat and Power system for households in remote areas – Andrew Mackenzie – University of the Highlands and Islands – NPA - 10 </w:t>
      </w:r>
      <w:proofErr w:type="spellStart"/>
      <w:r w:rsidR="00076C9A">
        <w:t>mins</w:t>
      </w:r>
      <w:proofErr w:type="spellEnd"/>
    </w:p>
    <w:p w:rsidR="00434323" w:rsidRPr="00076C9A" w:rsidRDefault="00434323" w:rsidP="00076C9A">
      <w:pPr>
        <w:spacing w:after="60" w:line="240" w:lineRule="auto"/>
      </w:pPr>
      <w:r>
        <w:t>10.50 E</w:t>
      </w:r>
      <w:r w:rsidRPr="00B95C49">
        <w:t xml:space="preserve">stablishing </w:t>
      </w:r>
      <w:r>
        <w:t>H-CHP</w:t>
      </w:r>
      <w:r w:rsidRPr="00B95C49">
        <w:t xml:space="preserve"> supply chain – plumbers to pellets </w:t>
      </w:r>
      <w:r>
        <w:t xml:space="preserve">– Brian </w:t>
      </w:r>
      <w:proofErr w:type="spellStart"/>
      <w:r>
        <w:t>Whitington</w:t>
      </w:r>
      <w:proofErr w:type="spellEnd"/>
      <w:r>
        <w:t xml:space="preserve"> – TIG - 10 </w:t>
      </w:r>
      <w:proofErr w:type="spellStart"/>
      <w:r w:rsidR="00076C9A">
        <w:t>mins</w:t>
      </w:r>
      <w:proofErr w:type="spellEnd"/>
    </w:p>
    <w:p w:rsidR="00434323" w:rsidRPr="001C05A3" w:rsidRDefault="00434323" w:rsidP="00434323">
      <w:pPr>
        <w:spacing w:after="60" w:line="276" w:lineRule="auto"/>
        <w:rPr>
          <w:rFonts w:eastAsia="Times New Roman" w:cstheme="minorHAnsi"/>
          <w:b/>
          <w:iCs/>
          <w:u w:val="single"/>
        </w:rPr>
      </w:pPr>
      <w:r w:rsidRPr="001C05A3">
        <w:rPr>
          <w:rFonts w:eastAsia="Times New Roman" w:cstheme="minorHAnsi"/>
          <w:b/>
          <w:iCs/>
          <w:u w:val="single"/>
        </w:rPr>
        <w:t>11:05 Coffee</w:t>
      </w:r>
    </w:p>
    <w:p w:rsidR="00434323" w:rsidRPr="00D75844" w:rsidRDefault="00434323" w:rsidP="00434323">
      <w:pPr>
        <w:spacing w:after="60" w:line="240" w:lineRule="auto"/>
      </w:pPr>
      <w:r>
        <w:rPr>
          <w:rFonts w:eastAsia="Times New Roman" w:cstheme="minorHAnsi"/>
          <w:bCs/>
          <w:iCs/>
        </w:rPr>
        <w:t xml:space="preserve">11:30 </w:t>
      </w:r>
      <w:r w:rsidRPr="00D75844">
        <w:t>Implementation WPs Presentation</w:t>
      </w:r>
    </w:p>
    <w:p w:rsidR="00434323" w:rsidRPr="00D75844" w:rsidRDefault="00434323" w:rsidP="00434323">
      <w:pPr>
        <w:pStyle w:val="ListParagraph"/>
        <w:numPr>
          <w:ilvl w:val="0"/>
          <w:numId w:val="8"/>
        </w:numPr>
        <w:spacing w:after="60"/>
      </w:pPr>
      <w:proofErr w:type="spellStart"/>
      <w:r>
        <w:t>Gencomm’s</w:t>
      </w:r>
      <w:proofErr w:type="spellEnd"/>
      <w:r>
        <w:t xml:space="preserve"> Hydrogen Technical Modelling</w:t>
      </w:r>
      <w:r w:rsidRPr="00D75844">
        <w:t xml:space="preserve"> (INSA Rouen</w:t>
      </w:r>
      <w:r w:rsidRPr="0035751E">
        <w:t>(</w:t>
      </w:r>
      <w:r w:rsidRPr="0035751E">
        <w:rPr>
          <w:bCs/>
        </w:rPr>
        <w:t>Lionel ESTEL</w:t>
      </w:r>
      <w:r w:rsidR="00076C9A">
        <w:t>, will present)</w:t>
      </w:r>
      <w:r w:rsidRPr="0035751E">
        <w:t xml:space="preserve"> – 10 </w:t>
      </w:r>
      <w:proofErr w:type="spellStart"/>
      <w:r w:rsidRPr="0035751E">
        <w:t>mins</w:t>
      </w:r>
      <w:proofErr w:type="spellEnd"/>
    </w:p>
    <w:p w:rsidR="00434323" w:rsidRPr="00D75844" w:rsidRDefault="00434323" w:rsidP="00434323">
      <w:pPr>
        <w:pStyle w:val="ListParagraph"/>
        <w:numPr>
          <w:ilvl w:val="0"/>
          <w:numId w:val="8"/>
        </w:numPr>
        <w:spacing w:after="60"/>
      </w:pPr>
      <w:proofErr w:type="spellStart"/>
      <w:r>
        <w:t>Gencomm’s</w:t>
      </w:r>
      <w:proofErr w:type="spellEnd"/>
      <w:r>
        <w:t xml:space="preserve"> Hydrogen Financial Modelling</w:t>
      </w:r>
      <w:r w:rsidRPr="00D75844">
        <w:t xml:space="preserve"> (Kieran </w:t>
      </w:r>
      <w:proofErr w:type="spellStart"/>
      <w:r w:rsidRPr="00D75844">
        <w:t>McLoughlin</w:t>
      </w:r>
      <w:proofErr w:type="spellEnd"/>
      <w:r w:rsidRPr="00D75844">
        <w:t>, TK Renewables)</w:t>
      </w:r>
      <w:r>
        <w:t xml:space="preserve"> – 10 </w:t>
      </w:r>
      <w:proofErr w:type="spellStart"/>
      <w:r w:rsidR="00076C9A">
        <w:t>mins</w:t>
      </w:r>
      <w:proofErr w:type="spellEnd"/>
    </w:p>
    <w:p w:rsidR="00434323" w:rsidRPr="00D75844" w:rsidRDefault="00434323" w:rsidP="00434323">
      <w:pPr>
        <w:spacing w:after="60" w:line="240" w:lineRule="auto"/>
      </w:pPr>
      <w:r>
        <w:t>11</w:t>
      </w:r>
      <w:r w:rsidRPr="00D75844">
        <w:t>:</w:t>
      </w:r>
      <w:r>
        <w:t>5</w:t>
      </w:r>
      <w:r w:rsidRPr="00D75844">
        <w:t>0 WP Long Term Effects Presentation</w:t>
      </w:r>
    </w:p>
    <w:p w:rsidR="00434323" w:rsidRDefault="00434323" w:rsidP="00434323">
      <w:pPr>
        <w:pStyle w:val="ListParagraph"/>
        <w:numPr>
          <w:ilvl w:val="0"/>
          <w:numId w:val="9"/>
        </w:numPr>
        <w:spacing w:after="60"/>
        <w:rPr>
          <w:rFonts w:eastAsia="Times New Roman" w:cstheme="minorHAnsi"/>
          <w:bCs/>
          <w:iCs/>
        </w:rPr>
      </w:pPr>
      <w:r>
        <w:t xml:space="preserve">Long Term Effect from </w:t>
      </w:r>
      <w:proofErr w:type="spellStart"/>
      <w:r>
        <w:t>Gencomm</w:t>
      </w:r>
      <w:proofErr w:type="spellEnd"/>
      <w:r w:rsidRPr="00D75844">
        <w:t xml:space="preserve"> (Arya </w:t>
      </w:r>
      <w:proofErr w:type="spellStart"/>
      <w:r w:rsidRPr="00D75844">
        <w:t>Gunawan</w:t>
      </w:r>
      <w:proofErr w:type="spellEnd"/>
      <w:r w:rsidRPr="00D75844">
        <w:t>, NUI Galway</w:t>
      </w:r>
      <w:r w:rsidRPr="00D75844">
        <w:rPr>
          <w:rFonts w:eastAsia="Times New Roman" w:cstheme="minorHAnsi"/>
          <w:bCs/>
          <w:iCs/>
        </w:rPr>
        <w:t>)</w:t>
      </w:r>
      <w:r>
        <w:rPr>
          <w:rFonts w:eastAsia="Times New Roman" w:cstheme="minorHAnsi"/>
          <w:bCs/>
          <w:iCs/>
        </w:rPr>
        <w:t xml:space="preserve"> – 10 </w:t>
      </w:r>
      <w:proofErr w:type="spellStart"/>
      <w:r w:rsidR="00076C9A">
        <w:rPr>
          <w:rFonts w:eastAsia="Times New Roman" w:cstheme="minorHAnsi"/>
          <w:bCs/>
          <w:iCs/>
        </w:rPr>
        <w:t>mins</w:t>
      </w:r>
      <w:proofErr w:type="spellEnd"/>
    </w:p>
    <w:p w:rsidR="00434323" w:rsidRPr="00076C9A" w:rsidRDefault="00434323" w:rsidP="00076C9A">
      <w:pPr>
        <w:pStyle w:val="ListParagraph"/>
        <w:numPr>
          <w:ilvl w:val="0"/>
          <w:numId w:val="9"/>
        </w:numPr>
        <w:spacing w:after="60"/>
        <w:rPr>
          <w:rFonts w:eastAsia="Times New Roman" w:cstheme="minorHAnsi"/>
          <w:bCs/>
          <w:iCs/>
        </w:rPr>
      </w:pPr>
      <w:r>
        <w:t xml:space="preserve">Questions – 10 </w:t>
      </w:r>
      <w:proofErr w:type="spellStart"/>
      <w:r w:rsidR="00076C9A">
        <w:t>mins</w:t>
      </w:r>
      <w:proofErr w:type="spellEnd"/>
    </w:p>
    <w:p w:rsidR="00434323" w:rsidRPr="001C05A3" w:rsidRDefault="00434323" w:rsidP="00434323">
      <w:pPr>
        <w:spacing w:after="60" w:line="276" w:lineRule="auto"/>
        <w:rPr>
          <w:rFonts w:eastAsia="Times New Roman" w:cstheme="minorHAnsi"/>
          <w:b/>
          <w:iCs/>
          <w:u w:val="single"/>
        </w:rPr>
      </w:pPr>
      <w:proofErr w:type="gramStart"/>
      <w:r w:rsidRPr="001C05A3">
        <w:rPr>
          <w:rFonts w:eastAsia="Times New Roman" w:cstheme="minorHAnsi"/>
          <w:b/>
          <w:iCs/>
          <w:u w:val="single"/>
        </w:rPr>
        <w:t>12.</w:t>
      </w:r>
      <w:r>
        <w:rPr>
          <w:rFonts w:eastAsia="Times New Roman" w:cstheme="minorHAnsi"/>
          <w:b/>
          <w:iCs/>
          <w:u w:val="single"/>
        </w:rPr>
        <w:t>00</w:t>
      </w:r>
      <w:proofErr w:type="gramEnd"/>
      <w:r w:rsidRPr="001C05A3">
        <w:rPr>
          <w:rFonts w:eastAsia="Times New Roman" w:cstheme="minorHAnsi"/>
          <w:b/>
          <w:iCs/>
          <w:u w:val="single"/>
        </w:rPr>
        <w:t xml:space="preserve"> Final Words and closing remarks --- ELIZABETH JOHNSON</w:t>
      </w:r>
    </w:p>
    <w:bookmarkEnd w:id="1"/>
    <w:p w:rsidR="00434323" w:rsidRDefault="00434323" w:rsidP="00434323">
      <w:pPr>
        <w:spacing w:after="60" w:line="276" w:lineRule="auto"/>
        <w:rPr>
          <w:rFonts w:eastAsia="Times New Roman" w:cstheme="minorHAnsi"/>
          <w:iCs/>
          <w:lang w:val="en-IE"/>
        </w:rPr>
      </w:pPr>
      <w:proofErr w:type="gramStart"/>
      <w:r>
        <w:rPr>
          <w:rFonts w:eastAsia="Times New Roman" w:cstheme="minorHAnsi"/>
          <w:bCs/>
          <w:iCs/>
        </w:rPr>
        <w:t xml:space="preserve">12.30  </w:t>
      </w:r>
      <w:r w:rsidRPr="00FD24FE">
        <w:rPr>
          <w:rFonts w:eastAsia="Times New Roman" w:cstheme="minorHAnsi"/>
          <w:iCs/>
          <w:lang w:val="en-IE"/>
        </w:rPr>
        <w:t>Partner</w:t>
      </w:r>
      <w:proofErr w:type="gramEnd"/>
      <w:r w:rsidRPr="00FD24FE">
        <w:rPr>
          <w:rFonts w:eastAsia="Times New Roman" w:cstheme="minorHAnsi"/>
          <w:iCs/>
          <w:lang w:val="en-IE"/>
        </w:rPr>
        <w:t xml:space="preserve"> </w:t>
      </w:r>
      <w:r>
        <w:rPr>
          <w:rFonts w:eastAsia="Times New Roman" w:cstheme="minorHAnsi"/>
          <w:iCs/>
          <w:lang w:val="en-IE"/>
        </w:rPr>
        <w:t xml:space="preserve">tour and site visit. </w:t>
      </w:r>
    </w:p>
    <w:p w:rsidR="00434323" w:rsidRDefault="00434323" w:rsidP="00434323">
      <w:pPr>
        <w:spacing w:after="60" w:line="240" w:lineRule="auto"/>
        <w:rPr>
          <w:rFonts w:eastAsia="Times New Roman" w:cstheme="minorHAnsi"/>
          <w:bCs/>
          <w:iCs/>
          <w:lang w:val="en-IE"/>
        </w:rPr>
      </w:pPr>
      <w:r>
        <w:rPr>
          <w:rFonts w:eastAsia="Times New Roman" w:cstheme="minorHAnsi"/>
          <w:bCs/>
          <w:iCs/>
          <w:lang w:val="en-IE"/>
        </w:rPr>
        <w:t xml:space="preserve">- </w:t>
      </w:r>
      <w:proofErr w:type="spellStart"/>
      <w:r>
        <w:rPr>
          <w:rFonts w:eastAsia="Times New Roman" w:cstheme="minorHAnsi"/>
          <w:bCs/>
          <w:iCs/>
          <w:lang w:val="en-IE"/>
        </w:rPr>
        <w:t>Calanais</w:t>
      </w:r>
      <w:proofErr w:type="spellEnd"/>
      <w:r>
        <w:rPr>
          <w:rFonts w:eastAsia="Times New Roman" w:cstheme="minorHAnsi"/>
          <w:bCs/>
          <w:iCs/>
          <w:lang w:val="en-IE"/>
        </w:rPr>
        <w:t xml:space="preserve"> Stones and visitor centre (lunch, refreshments, scones, cakes)</w:t>
      </w:r>
    </w:p>
    <w:p w:rsidR="00434323" w:rsidRDefault="00434323" w:rsidP="00434323">
      <w:pPr>
        <w:spacing w:after="60" w:line="240" w:lineRule="auto"/>
        <w:rPr>
          <w:rFonts w:eastAsia="Times New Roman" w:cstheme="minorHAnsi"/>
          <w:bCs/>
          <w:iCs/>
          <w:lang w:val="en-IE"/>
        </w:rPr>
      </w:pPr>
      <w:r>
        <w:rPr>
          <w:rFonts w:eastAsia="Times New Roman" w:cstheme="minorHAnsi"/>
          <w:bCs/>
          <w:iCs/>
          <w:lang w:val="en-IE"/>
        </w:rPr>
        <w:t>- Harris Tweed</w:t>
      </w:r>
    </w:p>
    <w:p w:rsidR="00434323" w:rsidRDefault="00434323" w:rsidP="00434323">
      <w:pPr>
        <w:spacing w:after="60" w:line="240" w:lineRule="auto"/>
        <w:rPr>
          <w:rFonts w:eastAsia="Times New Roman" w:cstheme="minorHAnsi"/>
          <w:bCs/>
          <w:iCs/>
          <w:lang w:val="en-IE"/>
        </w:rPr>
      </w:pPr>
      <w:r>
        <w:rPr>
          <w:rFonts w:eastAsia="Times New Roman" w:cstheme="minorHAnsi"/>
          <w:bCs/>
          <w:iCs/>
          <w:lang w:val="en-IE"/>
        </w:rPr>
        <w:t>- CREED Site visit</w:t>
      </w:r>
    </w:p>
    <w:p w:rsidR="00434323" w:rsidRDefault="00434323" w:rsidP="00434323">
      <w:pPr>
        <w:spacing w:after="60" w:line="276" w:lineRule="auto"/>
        <w:rPr>
          <w:rFonts w:eastAsia="Times New Roman" w:cstheme="minorHAnsi"/>
          <w:bCs/>
          <w:iCs/>
          <w:lang w:val="en-IE"/>
        </w:rPr>
      </w:pPr>
      <w:r>
        <w:rPr>
          <w:rFonts w:eastAsia="Times New Roman" w:cstheme="minorHAnsi"/>
          <w:bCs/>
          <w:iCs/>
          <w:lang w:val="en-IE"/>
        </w:rPr>
        <w:t>17.00 Tour and site visit finish</w:t>
      </w:r>
    </w:p>
    <w:p w:rsidR="00434323" w:rsidRDefault="00434323" w:rsidP="00434323">
      <w:pPr>
        <w:spacing w:after="60" w:line="276" w:lineRule="auto"/>
        <w:rPr>
          <w:rFonts w:eastAsia="Times New Roman" w:cstheme="minorHAnsi"/>
          <w:bCs/>
          <w:iCs/>
          <w:lang w:val="en-IE"/>
        </w:rPr>
      </w:pPr>
      <w:r>
        <w:rPr>
          <w:rFonts w:eastAsia="Times New Roman" w:cstheme="minorHAnsi"/>
          <w:bCs/>
          <w:iCs/>
          <w:lang w:val="en-IE"/>
        </w:rPr>
        <w:t>19.00 Meal</w:t>
      </w:r>
    </w:p>
    <w:p w:rsidR="00434323" w:rsidRDefault="00434323"/>
    <w:p w:rsidR="00792C45" w:rsidRDefault="00792C45" w:rsidP="005E32F3">
      <w:pPr>
        <w:spacing w:after="120" w:line="240" w:lineRule="auto"/>
        <w:jc w:val="center"/>
        <w:rPr>
          <w:b/>
          <w:sz w:val="28"/>
          <w:szCs w:val="28"/>
        </w:rPr>
      </w:pPr>
    </w:p>
    <w:p w:rsidR="000444A2" w:rsidRDefault="000444A2" w:rsidP="000444A2"/>
    <w:sectPr w:rsidR="000444A2" w:rsidSect="003858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8C" w:rsidRDefault="00E75F8C" w:rsidP="000444A2">
      <w:pPr>
        <w:spacing w:after="0" w:line="240" w:lineRule="auto"/>
      </w:pPr>
      <w:r>
        <w:separator/>
      </w:r>
    </w:p>
  </w:endnote>
  <w:endnote w:type="continuationSeparator" w:id="0">
    <w:p w:rsidR="00E75F8C" w:rsidRDefault="00E75F8C" w:rsidP="0004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75" w:rsidRDefault="00606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0F" w:rsidRDefault="00606475" w:rsidP="00186A0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80010</wp:posOffset>
          </wp:positionV>
          <wp:extent cx="1519555" cy="685800"/>
          <wp:effectExtent l="0" t="0" r="4445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FB7">
      <w:rPr>
        <w:rFonts w:ascii="Verdana" w:hAnsi="Verdana"/>
        <w:b/>
        <w:bCs/>
        <w:i/>
        <w:iCs/>
        <w:noProof/>
        <w:color w:val="333333"/>
        <w:sz w:val="16"/>
        <w:szCs w:val="16"/>
        <w:shd w:val="clear" w:color="auto" w:fill="FFFFFF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1781175</wp:posOffset>
          </wp:positionH>
          <wp:positionV relativeFrom="paragraph">
            <wp:posOffset>80010</wp:posOffset>
          </wp:positionV>
          <wp:extent cx="1819275" cy="570230"/>
          <wp:effectExtent l="0" t="0" r="9525" b="1270"/>
          <wp:wrapSquare wrapText="bothSides"/>
          <wp:docPr id="6" name="Picture 1" descr="C:\Users\user\Desktop\northern-periphery-logo-300x1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northern-periphery-logo-300x18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FB7">
      <w:rPr>
        <w:rFonts w:ascii="Arial" w:hAnsi="Arial" w:cs="Arial"/>
        <w:b/>
        <w:bCs/>
        <w:i/>
        <w:iCs/>
        <w:noProof/>
        <w:color w:val="4A4A4A"/>
        <w:sz w:val="16"/>
        <w:szCs w:val="16"/>
        <w:shd w:val="clear" w:color="auto" w:fill="F9F9F9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182245</wp:posOffset>
          </wp:positionV>
          <wp:extent cx="1615440" cy="504825"/>
          <wp:effectExtent l="0" t="0" r="3810" b="9525"/>
          <wp:wrapSquare wrapText="bothSides"/>
          <wp:docPr id="7" name="Picture 2" descr="C:\Users\user\Desktop\lews-castle-colle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ews-castle-colleg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5FB7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182880</wp:posOffset>
          </wp:positionV>
          <wp:extent cx="712470" cy="390525"/>
          <wp:effectExtent l="0" t="0" r="0" b="9525"/>
          <wp:wrapSquare wrapText="bothSides"/>
          <wp:docPr id="8" name="Picture 3" descr="C:\Users\user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unnamed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A0F" w:rsidRPr="00AB5FB7">
      <w:rPr>
        <w:noProof/>
        <w:lang w:eastAsia="en-GB"/>
      </w:rPr>
      <w:t xml:space="preserve"> </w:t>
    </w:r>
  </w:p>
  <w:p w:rsidR="000444A2" w:rsidRDefault="000444A2">
    <w:pPr>
      <w:pStyle w:val="Footer"/>
    </w:pPr>
  </w:p>
  <w:p w:rsidR="000444A2" w:rsidRDefault="000444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75" w:rsidRDefault="00606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8C" w:rsidRDefault="00E75F8C" w:rsidP="000444A2">
      <w:pPr>
        <w:spacing w:after="0" w:line="240" w:lineRule="auto"/>
      </w:pPr>
      <w:r>
        <w:separator/>
      </w:r>
    </w:p>
  </w:footnote>
  <w:footnote w:type="continuationSeparator" w:id="0">
    <w:p w:rsidR="00E75F8C" w:rsidRDefault="00E75F8C" w:rsidP="0004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75" w:rsidRDefault="006064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09" w:rsidRDefault="000444A2" w:rsidP="00F01909">
    <w:r w:rsidRPr="005B267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148840" cy="942520"/>
          <wp:effectExtent l="0" t="0" r="3810" b="0"/>
          <wp:wrapSquare wrapText="bothSides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8" t="16959" r="7305" b="11622"/>
                  <a:stretch/>
                </pic:blipFill>
                <pic:spPr>
                  <a:xfrm>
                    <a:off x="0" y="0"/>
                    <a:ext cx="2148840" cy="94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09" w:rsidRPr="00F01909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 xml:space="preserve"> </w:t>
    </w:r>
    <w:proofErr w:type="spellStart"/>
    <w:r w:rsidR="00F01909" w:rsidRP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GenComm</w:t>
    </w:r>
    <w:proofErr w:type="spellEnd"/>
    <w:r w:rsidR="00F01909" w:rsidRP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– Developing hybrid hydrogen technology pilots from renewable technologies Wind, Bio and Solar - driving the EU's transformatio</w:t>
    </w:r>
    <w:r w:rsidR="00F01909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n to a low-carbon energy system</w:t>
    </w:r>
  </w:p>
  <w:p w:rsidR="000444A2" w:rsidRDefault="000444A2">
    <w:pPr>
      <w:pStyle w:val="Header"/>
    </w:pPr>
  </w:p>
  <w:p w:rsidR="000444A2" w:rsidRDefault="000444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75" w:rsidRDefault="00606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60F9"/>
    <w:multiLevelType w:val="hybridMultilevel"/>
    <w:tmpl w:val="F95E0C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1293"/>
    <w:multiLevelType w:val="hybridMultilevel"/>
    <w:tmpl w:val="68E810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4E68"/>
    <w:multiLevelType w:val="multilevel"/>
    <w:tmpl w:val="85F2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17529"/>
    <w:multiLevelType w:val="hybridMultilevel"/>
    <w:tmpl w:val="E7E6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C7F78"/>
    <w:multiLevelType w:val="multilevel"/>
    <w:tmpl w:val="F928320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447471B"/>
    <w:multiLevelType w:val="hybridMultilevel"/>
    <w:tmpl w:val="2320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5164D"/>
    <w:multiLevelType w:val="hybridMultilevel"/>
    <w:tmpl w:val="7EAC2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5298"/>
    <w:multiLevelType w:val="hybridMultilevel"/>
    <w:tmpl w:val="ADE0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6263"/>
    <w:multiLevelType w:val="multilevel"/>
    <w:tmpl w:val="7E16A18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AE16538"/>
    <w:multiLevelType w:val="hybridMultilevel"/>
    <w:tmpl w:val="C6EC0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A2"/>
    <w:rsid w:val="000444A2"/>
    <w:rsid w:val="00076C9A"/>
    <w:rsid w:val="001230A6"/>
    <w:rsid w:val="00186A0F"/>
    <w:rsid w:val="003858FE"/>
    <w:rsid w:val="00386DD4"/>
    <w:rsid w:val="00434323"/>
    <w:rsid w:val="005448AA"/>
    <w:rsid w:val="005479A0"/>
    <w:rsid w:val="00566B2E"/>
    <w:rsid w:val="005E32F3"/>
    <w:rsid w:val="00606475"/>
    <w:rsid w:val="006472F2"/>
    <w:rsid w:val="00792C45"/>
    <w:rsid w:val="009D26C0"/>
    <w:rsid w:val="00B84844"/>
    <w:rsid w:val="00C17C2F"/>
    <w:rsid w:val="00CB0823"/>
    <w:rsid w:val="00D265AB"/>
    <w:rsid w:val="00E33047"/>
    <w:rsid w:val="00E75F8C"/>
    <w:rsid w:val="00EB1747"/>
    <w:rsid w:val="00F01909"/>
    <w:rsid w:val="00F066AB"/>
    <w:rsid w:val="00F2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A74846"/>
  <w15:docId w15:val="{AC58D3D9-2884-4F7F-851E-915573A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4A2"/>
    <w:pPr>
      <w:spacing w:after="0" w:line="240" w:lineRule="auto"/>
      <w:ind w:left="720"/>
    </w:pPr>
  </w:style>
  <w:style w:type="paragraph" w:styleId="Header">
    <w:name w:val="header"/>
    <w:basedOn w:val="Normal"/>
    <w:link w:val="HeaderChar"/>
    <w:uiPriority w:val="99"/>
    <w:unhideWhenUsed/>
    <w:rsid w:val="0004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A2"/>
  </w:style>
  <w:style w:type="paragraph" w:styleId="Footer">
    <w:name w:val="footer"/>
    <w:basedOn w:val="Normal"/>
    <w:link w:val="FooterChar"/>
    <w:uiPriority w:val="99"/>
    <w:unhideWhenUsed/>
    <w:rsid w:val="00044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A2"/>
  </w:style>
  <w:style w:type="paragraph" w:styleId="BalloonText">
    <w:name w:val="Balloon Text"/>
    <w:basedOn w:val="Normal"/>
    <w:link w:val="BalloonTextChar"/>
    <w:uiPriority w:val="99"/>
    <w:semiHidden/>
    <w:unhideWhenUsed/>
    <w:rsid w:val="0079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 Energy Centre</dc:creator>
  <cp:keywords/>
  <dc:description/>
  <cp:lastModifiedBy>Kelsey McQuaid (KMcQuaid)</cp:lastModifiedBy>
  <cp:revision>2</cp:revision>
  <dcterms:created xsi:type="dcterms:W3CDTF">2018-11-23T14:49:00Z</dcterms:created>
  <dcterms:modified xsi:type="dcterms:W3CDTF">2018-11-23T14:49:00Z</dcterms:modified>
</cp:coreProperties>
</file>