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68AC9" w14:textId="77777777" w:rsidR="00DB5AD9" w:rsidRDefault="00DB5AD9" w:rsidP="00DB5AD9">
      <w:pPr>
        <w:jc w:val="center"/>
        <w:rPr>
          <w:rFonts w:cs="Open Sans"/>
          <w:b/>
          <w:sz w:val="40"/>
        </w:rPr>
      </w:pPr>
      <w:r>
        <w:rPr>
          <w:b/>
          <w:noProof/>
          <w:lang w:val="fr-FR" w:eastAsia="fr-FR"/>
        </w:rPr>
        <w:drawing>
          <wp:inline distT="0" distB="0" distL="0" distR="0" wp14:anchorId="3B2D37B1" wp14:editId="50BE597E">
            <wp:extent cx="2878093" cy="1339850"/>
            <wp:effectExtent l="0" t="0" r="0" b="0"/>
            <wp:docPr id="4" name="Image 4"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l="-243" b="12843"/>
                    <a:stretch/>
                  </pic:blipFill>
                  <pic:spPr bwMode="auto">
                    <a:xfrm>
                      <a:off x="0" y="0"/>
                      <a:ext cx="2920300" cy="1359499"/>
                    </a:xfrm>
                    <a:prstGeom prst="rect">
                      <a:avLst/>
                    </a:prstGeom>
                    <a:noFill/>
                    <a:ln>
                      <a:noFill/>
                    </a:ln>
                    <a:extLst>
                      <a:ext uri="{53640926-AAD7-44D8-BBD7-CCE9431645EC}">
                        <a14:shadowObscured xmlns:a14="http://schemas.microsoft.com/office/drawing/2010/main"/>
                      </a:ext>
                    </a:extLst>
                  </pic:spPr>
                </pic:pic>
              </a:graphicData>
            </a:graphic>
          </wp:inline>
        </w:drawing>
      </w:r>
    </w:p>
    <w:p w14:paraId="366739A8" w14:textId="77777777" w:rsidR="00DB5AD9" w:rsidRPr="00EA360E" w:rsidRDefault="00DB5AD9" w:rsidP="00DB5AD9">
      <w:pPr>
        <w:spacing w:after="240"/>
        <w:jc w:val="center"/>
        <w:rPr>
          <w:rFonts w:ascii="Trebuchet MS" w:hAnsi="Trebuchet MS" w:cs="Open Sans"/>
          <w:b/>
          <w:sz w:val="44"/>
        </w:rPr>
      </w:pPr>
    </w:p>
    <w:p w14:paraId="52DC2EE5" w14:textId="42D25324" w:rsidR="00DB5AD9" w:rsidRPr="00BF79D9" w:rsidRDefault="00BF79D9" w:rsidP="005975FF">
      <w:pPr>
        <w:spacing w:line="240" w:lineRule="auto"/>
        <w:jc w:val="center"/>
        <w:rPr>
          <w:rFonts w:ascii="Trebuchet MS" w:hAnsi="Trebuchet MS" w:cs="Open Sans"/>
          <w:b/>
          <w:color w:val="00B050"/>
          <w:sz w:val="44"/>
        </w:rPr>
      </w:pPr>
      <w:r>
        <w:rPr>
          <w:rFonts w:ascii="Trebuchet MS" w:hAnsi="Trebuchet MS" w:cs="Open Sans"/>
          <w:b/>
          <w:color w:val="00B050"/>
          <w:sz w:val="44"/>
        </w:rPr>
        <w:t>Die Akteure der </w:t>
      </w:r>
      <w:r w:rsidR="00DB5AD9" w:rsidRPr="00BF79D9">
        <w:rPr>
          <w:rFonts w:ascii="Trebuchet MS" w:hAnsi="Trebuchet MS" w:cs="Open Sans"/>
          <w:b/>
          <w:color w:val="00B050"/>
          <w:sz w:val="44"/>
        </w:rPr>
        <w:t>Nachfrage</w:t>
      </w:r>
      <w:r w:rsidR="00E25897">
        <w:rPr>
          <w:rFonts w:ascii="Trebuchet MS" w:hAnsi="Trebuchet MS" w:cs="Open Sans"/>
          <w:b/>
          <w:color w:val="00B050"/>
          <w:sz w:val="44"/>
        </w:rPr>
        <w:t>s</w:t>
      </w:r>
      <w:r w:rsidR="00DB5AD9" w:rsidRPr="00BF79D9">
        <w:rPr>
          <w:rFonts w:ascii="Trebuchet MS" w:hAnsi="Trebuchet MS" w:cs="Open Sans"/>
          <w:b/>
          <w:color w:val="00B050"/>
          <w:sz w:val="44"/>
        </w:rPr>
        <w:t xml:space="preserve">eite </w:t>
      </w:r>
    </w:p>
    <w:p w14:paraId="0CCD10AD" w14:textId="52886D5E" w:rsidR="00DB5AD9" w:rsidRPr="00DB5AD9" w:rsidRDefault="00DB5AD9" w:rsidP="005975FF">
      <w:pPr>
        <w:spacing w:line="240" w:lineRule="auto"/>
        <w:jc w:val="center"/>
        <w:rPr>
          <w:rFonts w:ascii="Trebuchet MS" w:hAnsi="Trebuchet MS" w:cs="Open Sans"/>
          <w:b/>
          <w:color w:val="00B050"/>
          <w:sz w:val="44"/>
        </w:rPr>
      </w:pPr>
      <w:r w:rsidRPr="00BF79D9">
        <w:rPr>
          <w:rFonts w:ascii="Trebuchet MS" w:hAnsi="Trebuchet MS" w:cs="Open Sans"/>
          <w:b/>
          <w:color w:val="00B050"/>
          <w:sz w:val="44"/>
        </w:rPr>
        <w:t xml:space="preserve">unterstützen </w:t>
      </w:r>
      <w:r w:rsidR="00E25897">
        <w:rPr>
          <w:rFonts w:ascii="Trebuchet MS" w:hAnsi="Trebuchet MS" w:cs="Open Sans"/>
          <w:b/>
          <w:color w:val="00B050"/>
          <w:sz w:val="44"/>
        </w:rPr>
        <w:t>–</w:t>
      </w:r>
      <w:r w:rsidRPr="00BF79D9">
        <w:rPr>
          <w:rFonts w:ascii="Trebuchet MS" w:hAnsi="Trebuchet MS" w:cs="Open Sans"/>
          <w:b/>
          <w:color w:val="00B050"/>
          <w:sz w:val="44"/>
        </w:rPr>
        <w:t xml:space="preserve"> Der Start</w:t>
      </w:r>
    </w:p>
    <w:p w14:paraId="3205653C" w14:textId="7D8BFCA0" w:rsidR="00DB5AD9" w:rsidRPr="00BF79D9" w:rsidRDefault="00DB5AD9" w:rsidP="005975FF">
      <w:pPr>
        <w:spacing w:after="0" w:line="240" w:lineRule="auto"/>
        <w:jc w:val="center"/>
        <w:rPr>
          <w:rFonts w:ascii="Trebuchet MS" w:hAnsi="Trebuchet MS" w:cs="Open Sans"/>
          <w:b/>
          <w:color w:val="404040" w:themeColor="text1" w:themeTint="BF"/>
          <w:sz w:val="44"/>
        </w:rPr>
      </w:pPr>
      <w:r w:rsidRPr="00BF79D9">
        <w:rPr>
          <w:rFonts w:ascii="Trebuchet MS" w:hAnsi="Trebuchet MS" w:cs="Open Sans"/>
          <w:b/>
          <w:color w:val="404040" w:themeColor="text1" w:themeTint="BF"/>
          <w:sz w:val="44"/>
        </w:rPr>
        <w:t>Satzung des Projektteams</w:t>
      </w:r>
    </w:p>
    <w:p w14:paraId="140984F8" w14:textId="77777777" w:rsidR="00DB5AD9" w:rsidRPr="00BF79D9" w:rsidRDefault="00DB5AD9" w:rsidP="00DB5AD9">
      <w:pPr>
        <w:spacing w:after="0"/>
        <w:jc w:val="both"/>
        <w:rPr>
          <w:rFonts w:ascii="Trebuchet MS" w:hAnsi="Trebuchet MS" w:cs="Open Sans"/>
          <w:color w:val="404040" w:themeColor="text1" w:themeTint="BF"/>
        </w:rPr>
      </w:pPr>
    </w:p>
    <w:p w14:paraId="4C3ECD39" w14:textId="77777777" w:rsidR="00DB5AD9" w:rsidRPr="00DB5AD9" w:rsidRDefault="00DB5AD9" w:rsidP="005975FF">
      <w:pPr>
        <w:spacing w:line="240" w:lineRule="auto"/>
        <w:jc w:val="center"/>
        <w:rPr>
          <w:rFonts w:ascii="Trebuchet MS" w:hAnsi="Trebuchet MS" w:cs="Open Sans"/>
          <w:i/>
          <w:color w:val="404040" w:themeColor="text1" w:themeTint="BF"/>
          <w:sz w:val="20"/>
          <w:szCs w:val="20"/>
        </w:rPr>
      </w:pPr>
      <w:r w:rsidRPr="00DB5AD9">
        <w:rPr>
          <w:rFonts w:ascii="Trebuchet MS" w:hAnsi="Trebuchet MS" w:cs="Open Sans"/>
          <w:i/>
          <w:color w:val="404040" w:themeColor="text1" w:themeTint="BF"/>
          <w:sz w:val="20"/>
          <w:szCs w:val="20"/>
        </w:rPr>
        <w:t>21.12.2018</w:t>
      </w:r>
    </w:p>
    <w:p w14:paraId="4ADDF1EC" w14:textId="1979302A" w:rsidR="008C528B" w:rsidRDefault="00DB5AD9" w:rsidP="005975FF">
      <w:pPr>
        <w:spacing w:after="240" w:line="240" w:lineRule="auto"/>
        <w:jc w:val="center"/>
        <w:rPr>
          <w:rFonts w:ascii="Trebuchet MS" w:hAnsi="Trebuchet MS" w:cs="Open Sans"/>
          <w:i/>
          <w:color w:val="404040" w:themeColor="text1" w:themeTint="BF"/>
          <w:sz w:val="20"/>
          <w:szCs w:val="20"/>
        </w:rPr>
      </w:pPr>
      <w:r w:rsidRPr="00BF79D9">
        <w:rPr>
          <w:rFonts w:ascii="Trebuchet MS" w:hAnsi="Trebuchet MS" w:cs="Open Sans"/>
          <w:i/>
          <w:color w:val="404040" w:themeColor="text1" w:themeTint="BF"/>
          <w:sz w:val="20"/>
          <w:szCs w:val="20"/>
        </w:rPr>
        <w:t xml:space="preserve">Vorbereitet von </w:t>
      </w:r>
      <w:r w:rsidR="00E25897">
        <w:rPr>
          <w:rFonts w:ascii="Trebuchet MS" w:hAnsi="Trebuchet MS" w:cs="Open Sans"/>
          <w:i/>
          <w:color w:val="404040" w:themeColor="text1" w:themeTint="BF"/>
          <w:sz w:val="20"/>
          <w:szCs w:val="20"/>
        </w:rPr>
        <w:t xml:space="preserve">der </w:t>
      </w:r>
      <w:r w:rsidRPr="00BF79D9">
        <w:rPr>
          <w:rFonts w:ascii="Trebuchet MS" w:hAnsi="Trebuchet MS" w:cs="Open Sans"/>
          <w:i/>
          <w:color w:val="404040" w:themeColor="text1" w:themeTint="BF"/>
          <w:sz w:val="20"/>
          <w:szCs w:val="20"/>
        </w:rPr>
        <w:t>Universität Maastricht – Projektleistung</w:t>
      </w:r>
      <w:r w:rsidRPr="00DB5AD9">
        <w:rPr>
          <w:rFonts w:ascii="Trebuchet MS" w:hAnsi="Trebuchet MS" w:cs="Open Sans"/>
          <w:i/>
          <w:color w:val="404040" w:themeColor="text1" w:themeTint="BF"/>
          <w:sz w:val="20"/>
          <w:szCs w:val="20"/>
        </w:rPr>
        <w:t xml:space="preserve"> DT2.2.1 </w:t>
      </w:r>
      <w:r w:rsidRPr="004B6530">
        <w:rPr>
          <w:rFonts w:ascii="Trebuchet MS" w:hAnsi="Trebuchet MS" w:cs="Open Sans"/>
          <w:i/>
          <w:color w:val="404040" w:themeColor="text1" w:themeTint="BF"/>
          <w:sz w:val="20"/>
          <w:szCs w:val="20"/>
        </w:rPr>
        <w:t>bis</w:t>
      </w:r>
    </w:p>
    <w:p w14:paraId="34E32B5A" w14:textId="77777777" w:rsidR="00DB5AD9" w:rsidRPr="00DB5AD9" w:rsidRDefault="00DB5AD9" w:rsidP="00DB5AD9">
      <w:pPr>
        <w:spacing w:after="240"/>
        <w:jc w:val="center"/>
        <w:rPr>
          <w:rFonts w:ascii="Trebuchet MS" w:hAnsi="Trebuchet MS" w:cs="Open Sans"/>
          <w:i/>
          <w:color w:val="404040" w:themeColor="text1" w:themeTint="BF"/>
          <w:sz w:val="20"/>
          <w:szCs w:val="20"/>
        </w:rPr>
      </w:pPr>
      <w:bookmarkStart w:id="0" w:name="_GoBack"/>
      <w:bookmarkEnd w:id="0"/>
    </w:p>
    <w:p w14:paraId="4241B832" w14:textId="77777777" w:rsidR="00643B55" w:rsidRPr="00DB5AD9" w:rsidRDefault="00643B55"/>
    <w:p w14:paraId="1F9B84B0" w14:textId="77777777" w:rsidR="00643B55" w:rsidRPr="00DB5AD9" w:rsidRDefault="00BD7894">
      <w:bookmarkStart w:id="1" w:name="Page"/>
      <w:r w:rsidRPr="00BD7894">
        <w:rPr>
          <w:noProof/>
          <w:lang w:val="fr-FR" w:eastAsia="fr-FR"/>
        </w:rPr>
        <w:lastRenderedPageBreak/>
        <w:drawing>
          <wp:anchor distT="0" distB="0" distL="114300" distR="114300" simplePos="0" relativeHeight="251661312" behindDoc="1" locked="0" layoutInCell="1" allowOverlap="1" wp14:anchorId="1D9D0727" wp14:editId="5469E683">
            <wp:simplePos x="0" y="0"/>
            <wp:positionH relativeFrom="margin">
              <wp:posOffset>0</wp:posOffset>
            </wp:positionH>
            <wp:positionV relativeFrom="paragraph">
              <wp:posOffset>291465</wp:posOffset>
            </wp:positionV>
            <wp:extent cx="5943600" cy="3962400"/>
            <wp:effectExtent l="0" t="38100" r="0" b="0"/>
            <wp:wrapTopAndBottom/>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tbl>
      <w:tblPr>
        <w:tblStyle w:val="TableauGrille4-Accentuation21"/>
        <w:tblW w:w="0" w:type="auto"/>
        <w:tblLook w:val="04A0" w:firstRow="1" w:lastRow="0" w:firstColumn="1" w:lastColumn="0" w:noHBand="0" w:noVBand="1"/>
      </w:tblPr>
      <w:tblGrid>
        <w:gridCol w:w="3097"/>
        <w:gridCol w:w="6146"/>
      </w:tblGrid>
      <w:tr w:rsidR="00643B55" w:rsidRPr="00BD7894" w14:paraId="7B5BA3BD" w14:textId="77777777" w:rsidTr="00643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C3E17C0" w14:textId="77777777" w:rsidR="00643B55" w:rsidRPr="00BD7894" w:rsidRDefault="00BD7894">
            <w:bookmarkStart w:id="2" w:name="OLE_LINK1"/>
            <w:bookmarkEnd w:id="1"/>
            <w:r w:rsidRPr="00BD7894">
              <w:t>Für wen ist das Tool gedacht?</w:t>
            </w:r>
          </w:p>
        </w:tc>
        <w:tc>
          <w:tcPr>
            <w:tcW w:w="6481" w:type="dxa"/>
          </w:tcPr>
          <w:p w14:paraId="6521E2FC" w14:textId="77777777" w:rsidR="00643B55" w:rsidRPr="00BD7894" w:rsidRDefault="00BD7894">
            <w:pPr>
              <w:cnfStyle w:val="100000000000" w:firstRow="1" w:lastRow="0" w:firstColumn="0" w:lastColumn="0" w:oddVBand="0" w:evenVBand="0" w:oddHBand="0" w:evenHBand="0" w:firstRowFirstColumn="0" w:firstRowLastColumn="0" w:lastRowFirstColumn="0" w:lastRowLastColumn="0"/>
            </w:pPr>
            <w:r w:rsidRPr="00BD7894">
              <w:t>Projektteam</w:t>
            </w:r>
          </w:p>
          <w:p w14:paraId="600DCD43" w14:textId="77777777" w:rsidR="00643B55" w:rsidRPr="00BD7894" w:rsidRDefault="00BD7894">
            <w:pPr>
              <w:cnfStyle w:val="100000000000" w:firstRow="1" w:lastRow="0" w:firstColumn="0" w:lastColumn="0" w:oddVBand="0" w:evenVBand="0" w:oddHBand="0" w:evenHBand="0" w:firstRowFirstColumn="0" w:firstRowLastColumn="0" w:lastRowFirstColumn="0" w:lastRowLastColumn="0"/>
            </w:pPr>
            <w:r w:rsidRPr="00BD7894">
              <w:t>Mehrfamilienhaus-Vorstand</w:t>
            </w:r>
          </w:p>
          <w:p w14:paraId="0C887CE1" w14:textId="77777777" w:rsidR="00643B55" w:rsidRPr="00BD7894" w:rsidRDefault="00BD7894">
            <w:pPr>
              <w:cnfStyle w:val="100000000000" w:firstRow="1" w:lastRow="0" w:firstColumn="0" w:lastColumn="0" w:oddVBand="0" w:evenVBand="0" w:oddHBand="0" w:evenHBand="0" w:firstRowFirstColumn="0" w:firstRowLastColumn="0" w:lastRowFirstColumn="0" w:lastRowLastColumn="0"/>
            </w:pPr>
            <w:r w:rsidRPr="00BD7894">
              <w:t>Gebäudemanager</w:t>
            </w:r>
          </w:p>
          <w:p w14:paraId="6B2B68AD" w14:textId="77777777" w:rsidR="00643B55" w:rsidRPr="00BD7894" w:rsidRDefault="00643B55">
            <w:pPr>
              <w:cnfStyle w:val="100000000000" w:firstRow="1" w:lastRow="0" w:firstColumn="0" w:lastColumn="0" w:oddVBand="0" w:evenVBand="0" w:oddHBand="0" w:evenHBand="0" w:firstRowFirstColumn="0" w:firstRowLastColumn="0" w:lastRowFirstColumn="0" w:lastRowLastColumn="0"/>
            </w:pPr>
          </w:p>
        </w:tc>
      </w:tr>
      <w:tr w:rsidR="00643B55" w:rsidRPr="00BD7894" w14:paraId="0F4F6CF8" w14:textId="77777777" w:rsidTr="00643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D99594" w:themeFill="accent2" w:themeFillTint="99"/>
          </w:tcPr>
          <w:p w14:paraId="05A58346" w14:textId="77777777" w:rsidR="00643B55" w:rsidRPr="00BD7894" w:rsidRDefault="00BD7894">
            <w:r w:rsidRPr="00BD7894">
              <w:t>Wofür gibt es dieses Tool?</w:t>
            </w:r>
          </w:p>
        </w:tc>
        <w:tc>
          <w:tcPr>
            <w:tcW w:w="6481" w:type="dxa"/>
            <w:shd w:val="clear" w:color="auto" w:fill="D99594" w:themeFill="accent2" w:themeFillTint="99"/>
          </w:tcPr>
          <w:p w14:paraId="39A9C06A" w14:textId="77777777" w:rsidR="00643B55" w:rsidRPr="00BD7894" w:rsidRDefault="00BD7894">
            <w:pPr>
              <w:cnfStyle w:val="000000100000" w:firstRow="0" w:lastRow="0" w:firstColumn="0" w:lastColumn="0" w:oddVBand="0" w:evenVBand="0" w:oddHBand="1" w:evenHBand="0" w:firstRowFirstColumn="0" w:firstRowLastColumn="0" w:lastRowFirstColumn="0" w:lastRowLastColumn="0"/>
            </w:pPr>
            <w:r w:rsidRPr="00BD7894">
              <w:t>Wenn Sie ein internes Projektteam einrichten, ist es wichtig, sich auf das Mandat für das Team zu einigen. Dieses Tool bietet eine Vorlage und Beispiele für eine Teamsatzung.</w:t>
            </w:r>
          </w:p>
          <w:p w14:paraId="40476DE3" w14:textId="77777777" w:rsidR="00643B55" w:rsidRPr="00BD7894" w:rsidRDefault="00643B55">
            <w:pPr>
              <w:cnfStyle w:val="000000100000" w:firstRow="0" w:lastRow="0" w:firstColumn="0" w:lastColumn="0" w:oddVBand="0" w:evenVBand="0" w:oddHBand="1" w:evenHBand="0" w:firstRowFirstColumn="0" w:firstRowLastColumn="0" w:lastRowFirstColumn="0" w:lastRowLastColumn="0"/>
            </w:pPr>
          </w:p>
        </w:tc>
      </w:tr>
      <w:tr w:rsidR="00643B55" w:rsidRPr="00BD7894" w14:paraId="6743DE53" w14:textId="77777777" w:rsidTr="00643B55">
        <w:tc>
          <w:tcPr>
            <w:cnfStyle w:val="001000000000" w:firstRow="0" w:lastRow="0" w:firstColumn="1" w:lastColumn="0" w:oddVBand="0" w:evenVBand="0" w:oddHBand="0" w:evenHBand="0" w:firstRowFirstColumn="0" w:firstRowLastColumn="0" w:lastRowFirstColumn="0" w:lastRowLastColumn="0"/>
            <w:tcW w:w="3256" w:type="dxa"/>
            <w:shd w:val="clear" w:color="auto" w:fill="F2DBDB" w:themeFill="accent2" w:themeFillTint="33"/>
          </w:tcPr>
          <w:p w14:paraId="75140EDA" w14:textId="77777777" w:rsidR="00643B55" w:rsidRPr="00BD7894" w:rsidRDefault="00BD7894">
            <w:r w:rsidRPr="00BD7894">
              <w:t>Wie wird dieses Tool verwendet?</w:t>
            </w:r>
          </w:p>
        </w:tc>
        <w:tc>
          <w:tcPr>
            <w:tcW w:w="6481" w:type="dxa"/>
            <w:shd w:val="clear" w:color="auto" w:fill="F2DBDB" w:themeFill="accent2" w:themeFillTint="33"/>
          </w:tcPr>
          <w:p w14:paraId="1D8ABA35" w14:textId="77777777" w:rsidR="00643B55" w:rsidRPr="00BD7894" w:rsidRDefault="00BD7894">
            <w:pPr>
              <w:cnfStyle w:val="000000000000" w:firstRow="0" w:lastRow="0" w:firstColumn="0" w:lastColumn="0" w:oddVBand="0" w:evenVBand="0" w:oddHBand="0" w:evenHBand="0" w:firstRowFirstColumn="0" w:firstRowLastColumn="0" w:lastRowFirstColumn="0" w:lastRowLastColumn="0"/>
            </w:pPr>
            <w:r w:rsidRPr="00BD7894">
              <w:t>Lesen Sie die allgemeinen Informationen und kopieren Sie die Vorlage in Ihr eigenes Word-Dokument.</w:t>
            </w:r>
          </w:p>
          <w:p w14:paraId="6E164437" w14:textId="77777777" w:rsidR="00643B55" w:rsidRPr="00BD7894" w:rsidRDefault="00643B55">
            <w:pPr>
              <w:cnfStyle w:val="000000000000" w:firstRow="0" w:lastRow="0" w:firstColumn="0" w:lastColumn="0" w:oddVBand="0" w:evenVBand="0" w:oddHBand="0" w:evenHBand="0" w:firstRowFirstColumn="0" w:firstRowLastColumn="0" w:lastRowFirstColumn="0" w:lastRowLastColumn="0"/>
            </w:pPr>
          </w:p>
        </w:tc>
      </w:tr>
      <w:tr w:rsidR="00643B55" w:rsidRPr="00BD7894" w14:paraId="34B79FB1" w14:textId="77777777" w:rsidTr="00643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31B5092B" w14:textId="77777777" w:rsidR="00643B55" w:rsidRPr="00BD7894" w:rsidRDefault="00BD7894">
            <w:r w:rsidRPr="00BD7894">
              <w:t>Nächste Schritte</w:t>
            </w:r>
          </w:p>
        </w:tc>
        <w:tc>
          <w:tcPr>
            <w:tcW w:w="6481" w:type="dxa"/>
            <w:shd w:val="clear" w:color="auto" w:fill="FFFFFF" w:themeFill="background1"/>
          </w:tcPr>
          <w:p w14:paraId="092D897F" w14:textId="77777777" w:rsidR="00643B55" w:rsidRPr="00BD7894" w:rsidRDefault="00BD7894">
            <w:pPr>
              <w:cnfStyle w:val="000000100000" w:firstRow="0" w:lastRow="0" w:firstColumn="0" w:lastColumn="0" w:oddVBand="0" w:evenVBand="0" w:oddHBand="1" w:evenHBand="0" w:firstRowFirstColumn="0" w:firstRowLastColumn="0" w:lastRowFirstColumn="0" w:lastRowLastColumn="0"/>
            </w:pPr>
            <w:r w:rsidRPr="00BD7894">
              <w:t>Kümmern Sie sich um die Kommunikation, Experteninformationen, Abstimmungen, Schulungen, den Projektmanagement-Plan und die Koordination der Projektumsetzung.</w:t>
            </w:r>
          </w:p>
          <w:p w14:paraId="33007C91" w14:textId="77777777" w:rsidR="00643B55" w:rsidRPr="00BD7894" w:rsidRDefault="00643B55">
            <w:pPr>
              <w:cnfStyle w:val="000000100000" w:firstRow="0" w:lastRow="0" w:firstColumn="0" w:lastColumn="0" w:oddVBand="0" w:evenVBand="0" w:oddHBand="1" w:evenHBand="0" w:firstRowFirstColumn="0" w:firstRowLastColumn="0" w:lastRowFirstColumn="0" w:lastRowLastColumn="0"/>
            </w:pPr>
          </w:p>
        </w:tc>
      </w:tr>
      <w:bookmarkEnd w:id="2"/>
    </w:tbl>
    <w:p w14:paraId="03761B0D" w14:textId="77777777" w:rsidR="00643B55" w:rsidRPr="00BD7894" w:rsidRDefault="00643B55"/>
    <w:p w14:paraId="64F87BB7" w14:textId="77777777" w:rsidR="00643B55" w:rsidRPr="00BD7894" w:rsidRDefault="00BD7894">
      <w:r w:rsidRPr="00BD7894">
        <w:br w:type="page"/>
      </w:r>
    </w:p>
    <w:p w14:paraId="2BAF0BF3" w14:textId="77777777" w:rsidR="00643B55" w:rsidRPr="00BD7894" w:rsidRDefault="00643B55">
      <w:pPr>
        <w:rPr>
          <w:b/>
        </w:rPr>
      </w:pPr>
    </w:p>
    <w:p w14:paraId="756A3567" w14:textId="77777777" w:rsidR="00643B55" w:rsidRPr="00BD7894" w:rsidRDefault="00BD7894">
      <w:pPr>
        <w:rPr>
          <w:b/>
        </w:rPr>
      </w:pPr>
      <w:r w:rsidRPr="00BD7894">
        <w:rPr>
          <w:b/>
        </w:rPr>
        <w:t>Was ist eine Teamsatzung?</w:t>
      </w:r>
    </w:p>
    <w:p w14:paraId="068F9F3E" w14:textId="77777777" w:rsidR="00643B55" w:rsidRPr="00BD7894" w:rsidRDefault="00BD7894">
      <w:r w:rsidRPr="00BD7894">
        <w:t xml:space="preserve">Die Satzung beschreibt das </w:t>
      </w:r>
      <w:r w:rsidRPr="00BD7894">
        <w:rPr>
          <w:b/>
        </w:rPr>
        <w:t>Mandat</w:t>
      </w:r>
      <w:r w:rsidRPr="00BD7894">
        <w:t xml:space="preserve"> des Teams und gibt einer (Gruppe von) Person(en) die </w:t>
      </w:r>
      <w:r w:rsidRPr="00BD7894">
        <w:rPr>
          <w:b/>
        </w:rPr>
        <w:t>Befugnis</w:t>
      </w:r>
      <w:r w:rsidRPr="00BD7894">
        <w:t>, entsprechend zu handeln. Im Fall der energetischen Sanierung eines Mehrfamilienhauses ist das Projektteam beauftragt, mit allen am Nachrüstungsprojekt beteiligten Parteien im Namen der Miteigentümer zu sprechen und bestimmte Maßnahmen zu ergreifen.</w:t>
      </w:r>
    </w:p>
    <w:p w14:paraId="4EDCB383" w14:textId="77777777" w:rsidR="00643B55" w:rsidRPr="00BD7894" w:rsidRDefault="00BD7894">
      <w:r w:rsidRPr="00BD7894">
        <w:t xml:space="preserve"> </w:t>
      </w:r>
    </w:p>
    <w:p w14:paraId="03DF85F4" w14:textId="77777777" w:rsidR="00643B55" w:rsidRPr="00BD7894" w:rsidRDefault="00BD7894">
      <w:pPr>
        <w:rPr>
          <w:b/>
        </w:rPr>
      </w:pPr>
      <w:r w:rsidRPr="00BD7894">
        <w:rPr>
          <w:b/>
        </w:rPr>
        <w:t>Warum ist es wichtig, eine Teamsatzung zu formulieren?</w:t>
      </w:r>
    </w:p>
    <w:p w14:paraId="3122A18E" w14:textId="77777777" w:rsidR="00643B55" w:rsidRPr="00BD7894" w:rsidRDefault="00BD7894">
      <w:r w:rsidRPr="00BD7894">
        <w:t>Die energetische Sanierung eines Mehrfamilienhauses ist ein großes Projekt. Es ist wichtig zu wissen, wer welche Entscheidungen treffen darf. Einige Entscheidungen (z. B. bei unvorhergesehenen Umstände oder einer Überschreitung des Budgets) erfordern möglicherweise die uneingeschränkte Zustimmung aller Miteigentümer, während andere Entscheidungen (z. B. die Frage, wo ein Rohr oder Kabel verlegt werden soll oder wann der Aufzugsdienst eingestellt wird) alleinig vom Projektteam behandelt werden können. Das Mandat wird ebenso beschreiben, wer die erste Anlaufstelle zwischen Wohnanlage und Fachkräften ist und wer in Notfällen Entscheidungen treffen wird.</w:t>
      </w:r>
    </w:p>
    <w:p w14:paraId="189C9C1B" w14:textId="77777777" w:rsidR="00643B55" w:rsidRPr="00BD7894" w:rsidRDefault="00BD7894">
      <w:r w:rsidRPr="00BD7894">
        <w:rPr>
          <w:noProof/>
          <w:lang w:val="fr-FR" w:eastAsia="fr-FR"/>
        </w:rPr>
        <mc:AlternateContent>
          <mc:Choice Requires="wps">
            <w:drawing>
              <wp:anchor distT="0" distB="0" distL="114300" distR="114300" simplePos="0" relativeHeight="251659264" behindDoc="0" locked="0" layoutInCell="1" allowOverlap="1" wp14:anchorId="1C66422C" wp14:editId="1A054E14">
                <wp:simplePos x="0" y="0"/>
                <wp:positionH relativeFrom="column">
                  <wp:posOffset>1742440</wp:posOffset>
                </wp:positionH>
                <wp:positionV relativeFrom="paragraph">
                  <wp:posOffset>1200150</wp:posOffset>
                </wp:positionV>
                <wp:extent cx="186690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33400"/>
                        </a:xfrm>
                        <a:prstGeom prst="rect">
                          <a:avLst/>
                        </a:prstGeom>
                        <a:noFill/>
                        <a:ln w="9525">
                          <a:noFill/>
                          <a:miter lim="800000"/>
                          <a:headEnd/>
                          <a:tailEnd/>
                        </a:ln>
                      </wps:spPr>
                      <wps:txbx>
                        <w:txbxContent>
                          <w:p w14:paraId="61BC65CE" w14:textId="77777777" w:rsidR="00643B55" w:rsidRDefault="00BD7894">
                            <w:pPr>
                              <w:jc w:val="center"/>
                              <w:rPr>
                                <w:b/>
                                <w:sz w:val="40"/>
                              </w:rPr>
                            </w:pPr>
                            <w:r>
                              <w:rPr>
                                <w:b/>
                                <w:sz w:val="40"/>
                              </w:rPr>
                              <w:t>TEAMSATZUNG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1C66422C" id="_x0000_t202" coordsize="21600,21600" o:spt="202" path="m,l,21600r21600,l21600,xe">
                <v:stroke joinstyle="miter"/>
                <v:path gradientshapeok="t" o:connecttype="rect"/>
              </v:shapetype>
              <v:shape id="Text Box 2" o:spid="_x0000_s1026" type="#_x0000_t202" style="position:absolute;margin-left:137.2pt;margin-top:94.5pt;width:147pt;height: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" filled="f" stroked="f">
                <v:textbox style="mso-fit-shape-to-text:t">
                  <w:txbxContent>
                    <w:p w14:paraId="61BC65CE" w14:textId="77777777" w:rsidR="00643B55" w:rsidRDefault="00BD7894">
                      <w:pPr>
                        <w:jc w:val="center"/>
                        <w:rPr>
                          <w:b/>
                          <w:sz w:val="40"/>
                        </w:rPr>
                      </w:pPr>
                      <w:r>
                        <w:rPr>
                          <w:b/>
                          <w:sz w:val="40"/>
                        </w:rPr>
                        <w:t>TEAMSATZUNG</w:t>
                      </w:r>
                    </w:p>
                  </w:txbxContent>
                </v:textbox>
              </v:shape>
            </w:pict>
          </mc:Fallback>
        </mc:AlternateContent>
      </w:r>
      <w:r w:rsidRPr="00BD7894">
        <w:rPr>
          <w:noProof/>
          <w:lang w:val="fr-FR" w:eastAsia="fr-FR"/>
        </w:rPr>
        <w:drawing>
          <wp:inline distT="0" distB="0" distL="0" distR="0" wp14:anchorId="589122AA" wp14:editId="52EBC5F3">
            <wp:extent cx="5486400" cy="3200400"/>
            <wp:effectExtent l="0" t="95250" r="0" b="171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B1D7147" w14:textId="77777777" w:rsidR="00643B55" w:rsidRPr="00BD7894" w:rsidRDefault="00BD7894">
      <w:pPr>
        <w:rPr>
          <w:b/>
        </w:rPr>
      </w:pPr>
      <w:r w:rsidRPr="00BD7894">
        <w:rPr>
          <w:b/>
        </w:rPr>
        <w:br w:type="page"/>
      </w:r>
    </w:p>
    <w:p w14:paraId="438F96D8" w14:textId="77777777" w:rsidR="00643B55" w:rsidRPr="00BD7894" w:rsidRDefault="00643B55">
      <w:pPr>
        <w:rPr>
          <w:b/>
        </w:rPr>
      </w:pPr>
    </w:p>
    <w:p w14:paraId="769AC571" w14:textId="77777777" w:rsidR="00643B55" w:rsidRPr="00BD7894" w:rsidRDefault="00BD7894">
      <w:pPr>
        <w:pStyle w:val="Titre2"/>
        <w:rPr>
          <w:rFonts w:asciiTheme="minorHAnsi" w:hAnsiTheme="minorHAnsi" w:cstheme="minorHAnsi"/>
          <w:b w:val="0"/>
          <w:sz w:val="28"/>
        </w:rPr>
      </w:pPr>
      <w:r w:rsidRPr="00BD7894">
        <w:rPr>
          <w:rFonts w:asciiTheme="minorHAnsi" w:hAnsiTheme="minorHAnsi" w:cstheme="minorHAnsi"/>
          <w:b w:val="0"/>
          <w:sz w:val="28"/>
        </w:rPr>
        <w:t>Vorlage für eine Teamsatzung mit Beispieltext</w:t>
      </w:r>
    </w:p>
    <w:p w14:paraId="2A956C40" w14:textId="77777777" w:rsidR="00643B55" w:rsidRPr="00BD7894" w:rsidRDefault="00BD7894">
      <w:pPr>
        <w:rPr>
          <w:i/>
        </w:rPr>
      </w:pPr>
      <w:r w:rsidRPr="00BD7894">
        <w:rPr>
          <w:b/>
          <w:i/>
        </w:rPr>
        <w:t xml:space="preserve">In den folgenden Abschnitten finden Sie den Ausgangspunkt für Ihre eigene Teamsatzung; passen Sie diese entsprechend Ihrer Bedürfnisse und Wünsche an. </w:t>
      </w:r>
    </w:p>
    <w:p w14:paraId="416691D1" w14:textId="77777777" w:rsidR="00643B55" w:rsidRPr="00BD7894" w:rsidRDefault="00BD7894">
      <w:pPr>
        <w:pStyle w:val="Paragraphedeliste"/>
        <w:numPr>
          <w:ilvl w:val="0"/>
          <w:numId w:val="3"/>
        </w:numPr>
      </w:pPr>
      <w:r w:rsidRPr="00BD7894">
        <w:rPr>
          <w:b/>
        </w:rPr>
        <w:t>Kontext:</w:t>
      </w:r>
      <w:r w:rsidRPr="00BD7894">
        <w:t xml:space="preserve"> Unser Mehrfamilienhaus soll energetisch saniert werden. Dieses ganzheitlich ausgerichtete Projekt wird das gesamte Gebäude betreffen. Wir setzen in unserem Projekt nach Möglichkeit nachhaltige Produkte ein. Wir (als Wohnanlage) wollen den Energieverbrauch [kann an die jeweilige Energiequelle angepasst werden] um xx % im Vergleich zum [Bezugsjahr] senken.</w:t>
      </w:r>
      <w:r w:rsidRPr="00BD7894">
        <w:br/>
        <w:t xml:space="preserve">Um dieses Projekt erfolgreich zu gestalten, stellen wir ein Projektteam auf. Diese Teamsatzung spezifiziert die Rollen und Verantwortlichkeiten des Teams. </w:t>
      </w:r>
    </w:p>
    <w:p w14:paraId="16F4CC1B" w14:textId="77777777" w:rsidR="00643B55" w:rsidRPr="00BD7894" w:rsidRDefault="00BD7894">
      <w:pPr>
        <w:numPr>
          <w:ilvl w:val="0"/>
          <w:numId w:val="3"/>
        </w:numPr>
      </w:pPr>
      <w:r w:rsidRPr="00BD7894">
        <w:rPr>
          <w:b/>
        </w:rPr>
        <w:t>Zweck des Teams:</w:t>
      </w:r>
      <w:r w:rsidRPr="00BD7894">
        <w:t xml:space="preserve"> Das Projektteam besteht aus einer Gruppe von Personen, die über das erforderliche Know-how für die Vorbereitung, Überwachung und Durchführung des energetischen Sanierungsprojekts verfügen und als Bindeglied zwischen den Fachleuten und den Eigentümern fungieren.</w:t>
      </w:r>
    </w:p>
    <w:p w14:paraId="4846DEBB" w14:textId="77777777" w:rsidR="00643B55" w:rsidRPr="00BD7894" w:rsidRDefault="00BD7894">
      <w:pPr>
        <w:numPr>
          <w:ilvl w:val="0"/>
          <w:numId w:val="3"/>
        </w:numPr>
      </w:pPr>
      <w:r w:rsidRPr="00BD7894">
        <w:rPr>
          <w:b/>
        </w:rPr>
        <w:t>Zusammensetzung und Rollen:</w:t>
      </w:r>
      <w:r w:rsidRPr="00BD7894">
        <w:t xml:space="preserve"> Die Mitglieder des Projektteams haben die folgenden Rollen (üb</w:t>
      </w:r>
      <w:r>
        <w:t>ernehmen Sie dies aus dem Tool „</w:t>
      </w:r>
      <w:r w:rsidRPr="00BD7894">
        <w:t>Bestimmen Sie, wie viele Kapazitäten Sie für die Durchführung eines energetischen Sanierungsprojekts haben</w:t>
      </w:r>
      <w:r>
        <w:t>“</w:t>
      </w:r>
      <w:r w:rsidRPr="00BD7894">
        <w:t>*).</w:t>
      </w:r>
    </w:p>
    <w:p w14:paraId="61DB8B3E" w14:textId="77777777" w:rsidR="00643B55" w:rsidRPr="00BD7894" w:rsidRDefault="00BD7894">
      <w:pPr>
        <w:pStyle w:val="Paragraphedeliste"/>
        <w:numPr>
          <w:ilvl w:val="1"/>
          <w:numId w:val="1"/>
        </w:numPr>
      </w:pPr>
      <w:r w:rsidRPr="00BD7894">
        <w:t>Frau/Herr [Name einfügen] ist unser Experte/unsere Expertin für das Verständnis und die Bewertung der vorgeschlagenen technischen Lösungen und die Kommunikation mit den Baufachleuten in der Projektplanungsphase.</w:t>
      </w:r>
    </w:p>
    <w:p w14:paraId="3E79A529" w14:textId="77777777" w:rsidR="00643B55" w:rsidRPr="00BD7894" w:rsidRDefault="00BD7894">
      <w:pPr>
        <w:pStyle w:val="Paragraphedeliste"/>
        <w:numPr>
          <w:ilvl w:val="1"/>
          <w:numId w:val="1"/>
        </w:numPr>
      </w:pPr>
      <w:r w:rsidRPr="00BD7894">
        <w:t>Frau/Herr [Name einfügen] ist unser Experte/unsere Expertin für das Verständnis und die Bewertung der von Finanzexperten vorgeschlagenen Pläne zur Finanzierung des Sanierungsprojekts (Darlehen, Subventionen, Zinssätze, Rückzahlungsbedingungen usw.).</w:t>
      </w:r>
    </w:p>
    <w:p w14:paraId="5BC1F55A" w14:textId="77777777" w:rsidR="00643B55" w:rsidRPr="00BD7894" w:rsidRDefault="00BD7894">
      <w:pPr>
        <w:pStyle w:val="Paragraphedeliste"/>
        <w:numPr>
          <w:ilvl w:val="1"/>
          <w:numId w:val="1"/>
        </w:numPr>
      </w:pPr>
      <w:r w:rsidRPr="00BD7894">
        <w:t>Frau/Herr [Name einfügen] ist unser Experte/unsere Expertin für die Überwachung des Fortschritts der Arbeiten und die Bewertung, ob die Arbeiten dem vereinbarten Standard entsprechen.</w:t>
      </w:r>
    </w:p>
    <w:p w14:paraId="3AEE6745" w14:textId="77777777" w:rsidR="00643B55" w:rsidRPr="00BD7894" w:rsidRDefault="00BD7894">
      <w:pPr>
        <w:pStyle w:val="Paragraphedeliste"/>
        <w:numPr>
          <w:ilvl w:val="1"/>
          <w:numId w:val="1"/>
        </w:numPr>
      </w:pPr>
      <w:r w:rsidRPr="00BD7894">
        <w:t>Frau/Herr [Name einfügen] ist unser Experte/unsere Expertin für das Verständnis und die Bewertung der Sanierungspläne in Bezug auf Energieeffizienzsteigerungen und verschiedene vorgeschlagene Energieeffizienzlösungen.</w:t>
      </w:r>
    </w:p>
    <w:p w14:paraId="66FC9948" w14:textId="77777777" w:rsidR="00643B55" w:rsidRPr="00BD7894" w:rsidRDefault="00BD7894">
      <w:pPr>
        <w:pStyle w:val="Paragraphedeliste"/>
        <w:numPr>
          <w:ilvl w:val="1"/>
          <w:numId w:val="1"/>
        </w:numPr>
      </w:pPr>
      <w:r w:rsidRPr="00BD7894">
        <w:t>Frau/Herr [Name einfügen] ist unser Experte/unsere Expertin für die Übermittlung komplexer Informationen an die übrigen Eigentümer.</w:t>
      </w:r>
    </w:p>
    <w:p w14:paraId="0391497C" w14:textId="77777777" w:rsidR="00643B55" w:rsidRPr="00BD7894" w:rsidRDefault="00BD7894">
      <w:pPr>
        <w:pStyle w:val="Paragraphedeliste"/>
        <w:numPr>
          <w:ilvl w:val="1"/>
          <w:numId w:val="1"/>
        </w:numPr>
      </w:pPr>
      <w:r w:rsidRPr="00BD7894">
        <w:t>Frau/Herr [Name einfügen] ist unser Experte/unsere Expertin für die Koordination dieses Projektteams.</w:t>
      </w:r>
    </w:p>
    <w:p w14:paraId="77BCC3DB" w14:textId="77777777" w:rsidR="00643B55" w:rsidRPr="00BD7894" w:rsidRDefault="00BD7894">
      <w:pPr>
        <w:numPr>
          <w:ilvl w:val="0"/>
          <w:numId w:val="3"/>
        </w:numPr>
        <w:tabs>
          <w:tab w:val="num" w:pos="720"/>
        </w:tabs>
      </w:pPr>
      <w:r w:rsidRPr="00BD7894">
        <w:rPr>
          <w:b/>
        </w:rPr>
        <w:t>Befugnis:</w:t>
      </w:r>
      <w:r w:rsidRPr="00BD7894">
        <w:t xml:space="preserve"> Das Team arbeitet innerhalb der von der Eigentümergemeinschaft festgelegten Grenzen. Wir haben uns auf ein Budget von </w:t>
      </w:r>
      <w:proofErr w:type="spellStart"/>
      <w:r w:rsidRPr="00BD7894">
        <w:t>xxxx</w:t>
      </w:r>
      <w:proofErr w:type="spellEnd"/>
      <w:r w:rsidRPr="00BD7894">
        <w:t xml:space="preserve"> € geeinigt. Jede Abweichung vom Budget um mehr als xx % wird mit dem Vorstand der Eigentümergemeinschaft erörtert, der dann über die Einberufung aller Mitglieder entscheiden wird. Wir haben uns auf einen Zeitrahmen von </w:t>
      </w:r>
      <w:proofErr w:type="spellStart"/>
      <w:r w:rsidRPr="00BD7894">
        <w:t>xxxx</w:t>
      </w:r>
      <w:proofErr w:type="spellEnd"/>
      <w:r w:rsidRPr="00BD7894">
        <w:t xml:space="preserve"> Monaten geeinigt. Jede Abweichung von der Planung um mehr als xx % wird mit dem Vorstand der Eigentümergemeinschaft erörtert, der dann über die Einberufung aller Mitglieder entscheiden wird.</w:t>
      </w:r>
    </w:p>
    <w:p w14:paraId="1FB29009" w14:textId="77777777" w:rsidR="00643B55" w:rsidRPr="00BD7894" w:rsidRDefault="00BD7894">
      <w:pPr>
        <w:numPr>
          <w:ilvl w:val="0"/>
          <w:numId w:val="3"/>
        </w:numPr>
        <w:tabs>
          <w:tab w:val="num" w:pos="720"/>
        </w:tabs>
      </w:pPr>
      <w:r w:rsidRPr="00BD7894">
        <w:rPr>
          <w:b/>
        </w:rPr>
        <w:t>Treffen mit dem Vorstand:</w:t>
      </w:r>
      <w:r w:rsidRPr="00BD7894">
        <w:t xml:space="preserve"> Das Projektteam wird sich jeden [xx Tag] treffen, um die Fortschritte mit dem Vorstand der Eigentümergemeinschaft zu besprechen.</w:t>
      </w:r>
    </w:p>
    <w:p w14:paraId="204C7D44" w14:textId="77777777" w:rsidR="00643B55" w:rsidRPr="00BD7894" w:rsidRDefault="00BD7894">
      <w:pPr>
        <w:keepNext/>
        <w:keepLines/>
        <w:numPr>
          <w:ilvl w:val="0"/>
          <w:numId w:val="3"/>
        </w:numPr>
        <w:ind w:hanging="357"/>
        <w:rPr>
          <w:b/>
        </w:rPr>
      </w:pPr>
      <w:r w:rsidRPr="00BD7894">
        <w:rPr>
          <w:b/>
        </w:rPr>
        <w:t xml:space="preserve">Teamzusammenarbeit: </w:t>
      </w:r>
      <w:r w:rsidRPr="00BD7894">
        <w:t>Das Projektteam arbeitet nach den folgenden Grundsätzen:</w:t>
      </w:r>
    </w:p>
    <w:p w14:paraId="316E64EF" w14:textId="77777777" w:rsidR="00643B55" w:rsidRPr="00BD7894" w:rsidRDefault="00BD7894">
      <w:pPr>
        <w:keepNext/>
        <w:keepLines/>
        <w:numPr>
          <w:ilvl w:val="1"/>
          <w:numId w:val="5"/>
        </w:numPr>
        <w:ind w:hanging="357"/>
      </w:pPr>
      <w:r w:rsidRPr="00BD7894">
        <w:t>Wir hören einander und den anderen Eigentümern respektvoll zu.</w:t>
      </w:r>
    </w:p>
    <w:p w14:paraId="7322E662" w14:textId="77777777" w:rsidR="00643B55" w:rsidRPr="00BD7894" w:rsidRDefault="00BD7894">
      <w:pPr>
        <w:keepNext/>
        <w:keepLines/>
        <w:numPr>
          <w:ilvl w:val="1"/>
          <w:numId w:val="5"/>
        </w:numPr>
        <w:ind w:hanging="357"/>
      </w:pPr>
      <w:r w:rsidRPr="00BD7894">
        <w:t xml:space="preserve">Während der Vorbereitungsphase bereiten die Teammitglieder gemeinsam die Pläne vor, die den übrigen Eigentümern vorgelegt werden. </w:t>
      </w:r>
    </w:p>
    <w:p w14:paraId="1CED3B55" w14:textId="77777777" w:rsidR="00643B55" w:rsidRPr="00BD7894" w:rsidRDefault="00BD7894">
      <w:pPr>
        <w:keepNext/>
        <w:keepLines/>
        <w:numPr>
          <w:ilvl w:val="1"/>
          <w:numId w:val="5"/>
        </w:numPr>
        <w:ind w:hanging="357"/>
      </w:pPr>
      <w:r w:rsidRPr="00BD7894">
        <w:t>Während des Projekts trifft sich das Team jeden Morgen kurz mit den Bauarbeitern, um die Arbeit des Vortages sowie die Arbeit des kommenden Tages kurz zu besprechen.</w:t>
      </w:r>
    </w:p>
    <w:p w14:paraId="5409FDED" w14:textId="77777777" w:rsidR="00643B55" w:rsidRPr="00BD7894" w:rsidRDefault="00BD7894">
      <w:pPr>
        <w:keepNext/>
        <w:keepLines/>
        <w:numPr>
          <w:ilvl w:val="1"/>
          <w:numId w:val="5"/>
        </w:numPr>
        <w:ind w:hanging="357"/>
      </w:pPr>
      <w:r w:rsidRPr="00BD7894">
        <w:t xml:space="preserve"> Jede Woche wird ein Fortschrittsausblick für die kommende Woche zusammengestellt und das Gesamtprojekt mit dem Baukoordinator besprochen. </w:t>
      </w:r>
    </w:p>
    <w:p w14:paraId="1E5F42F8" w14:textId="77777777" w:rsidR="00643B55" w:rsidRPr="00BD7894" w:rsidRDefault="00BD7894">
      <w:pPr>
        <w:numPr>
          <w:ilvl w:val="0"/>
          <w:numId w:val="6"/>
        </w:numPr>
      </w:pPr>
      <w:r w:rsidRPr="00BD7894">
        <w:rPr>
          <w:b/>
        </w:rPr>
        <w:t xml:space="preserve">Notfälle: </w:t>
      </w:r>
      <w:r w:rsidRPr="00BD7894">
        <w:t xml:space="preserve">Im Notfall </w:t>
      </w:r>
      <w:proofErr w:type="gramStart"/>
      <w:r w:rsidRPr="00BD7894">
        <w:t>kann</w:t>
      </w:r>
      <w:proofErr w:type="gramEnd"/>
      <w:r w:rsidRPr="00BD7894">
        <w:t xml:space="preserve"> das Projektteam (oder die anwesenden Mitglieder) Maßnahmen ergreifen, um Schäden an der Immobilie so weit wie möglich zu vermeiden. Der Wohnanlagen-Vorstand sowie die anderen Teammitglieder werden so schnell wie möglich kontaktiert und in den Entscheidungsprozess miteinbezogen.</w:t>
      </w:r>
    </w:p>
    <w:p w14:paraId="4798DDB7" w14:textId="77777777" w:rsidR="00643B55" w:rsidRPr="00BD7894" w:rsidRDefault="00BD7894">
      <w:pPr>
        <w:numPr>
          <w:ilvl w:val="0"/>
          <w:numId w:val="6"/>
        </w:numPr>
        <w:rPr>
          <w:b/>
        </w:rPr>
      </w:pPr>
      <w:r w:rsidRPr="00BD7894">
        <w:rPr>
          <w:b/>
        </w:rPr>
        <w:t xml:space="preserve">Unterschriften: </w:t>
      </w:r>
      <w:r w:rsidRPr="00BD7894">
        <w:t>Stellen Sie sicher, dass dieses Dokument vom Wohnanlagen-Vorstand sowie allen Mitgliedern des Projektteams unterzeichnet wird.</w:t>
      </w:r>
    </w:p>
    <w:p w14:paraId="4E7E831B" w14:textId="77777777" w:rsidR="00643B55" w:rsidRPr="00BD7894" w:rsidRDefault="00643B55"/>
    <w:p w14:paraId="6678838A" w14:textId="77777777" w:rsidR="00643B55" w:rsidRPr="00BD7894" w:rsidRDefault="00BD7894">
      <w:r>
        <w:t>*: Das Tool „</w:t>
      </w:r>
      <w:r w:rsidRPr="00BD7894">
        <w:t>Bestimmen Sie, wie viele Kapazitäten Sie für die Durchführung eines energetischen Sanierungsprojekts haben</w:t>
      </w:r>
      <w:r>
        <w:t>“</w:t>
      </w:r>
      <w:r w:rsidRPr="00BD7894">
        <w:t xml:space="preserve"> finden Sie links:</w:t>
      </w:r>
    </w:p>
    <w:p w14:paraId="385B3214" w14:textId="77777777" w:rsidR="00643B55" w:rsidRPr="00BD7894" w:rsidRDefault="00BD7894">
      <w:r w:rsidRPr="00BD7894">
        <w:rPr>
          <w:noProof/>
          <w:lang w:val="fr-FR" w:eastAsia="fr-FR"/>
        </w:rPr>
        <w:drawing>
          <wp:inline distT="0" distB="0" distL="0" distR="0" wp14:anchorId="3A15CE39" wp14:editId="7C24FBF9">
            <wp:extent cx="5732145" cy="3821430"/>
            <wp:effectExtent l="0" t="3810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sectPr w:rsidR="00643B55" w:rsidRPr="00BD7894" w:rsidSect="008C528B">
      <w:headerReference w:type="default" r:id="rId24"/>
      <w:footerReference w:type="default" r:id="rId25"/>
      <w:footerReference w:type="first" r:id="rId26"/>
      <w:pgSz w:w="11907" w:h="16839" w:code="9"/>
      <w:pgMar w:top="1440" w:right="1440" w:bottom="1440" w:left="1440"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B284E" w14:textId="77777777" w:rsidR="00C6691B" w:rsidRDefault="00C6691B">
      <w:pPr>
        <w:spacing w:after="0" w:line="240" w:lineRule="auto"/>
      </w:pPr>
      <w:r>
        <w:separator/>
      </w:r>
    </w:p>
  </w:endnote>
  <w:endnote w:type="continuationSeparator" w:id="0">
    <w:p w14:paraId="0817192D" w14:textId="77777777" w:rsidR="00C6691B" w:rsidRDefault="00C6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Myriad Pro Cond"/>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B5DDF" w14:textId="18E6965A" w:rsidR="00DB5AD9" w:rsidRPr="00DB5AD9" w:rsidRDefault="00DB5AD9" w:rsidP="00DB5AD9">
    <w:pPr>
      <w:pStyle w:val="Pieddepage"/>
      <w:jc w:val="right"/>
      <w:rPr>
        <w:rFonts w:ascii="Trebuchet MS" w:hAnsi="Trebuchet MS"/>
        <w:sz w:val="20"/>
        <w:lang w:val="fr-FR"/>
      </w:rPr>
    </w:pPr>
    <w:r w:rsidRPr="00DB5AD9">
      <w:rPr>
        <w:rFonts w:ascii="Trebuchet MS" w:hAnsi="Trebuchet MS"/>
        <w:sz w:val="20"/>
        <w:lang w:val="fr-FR"/>
      </w:rPr>
      <w:t>ACE-</w:t>
    </w:r>
    <w:proofErr w:type="spellStart"/>
    <w:r w:rsidRPr="00DB5AD9">
      <w:rPr>
        <w:rFonts w:ascii="Trebuchet MS" w:hAnsi="Trebuchet MS"/>
        <w:sz w:val="20"/>
        <w:lang w:val="fr-FR"/>
      </w:rPr>
      <w:t>Retrofitting</w:t>
    </w:r>
    <w:proofErr w:type="spellEnd"/>
    <w:r w:rsidRPr="00DB5AD9">
      <w:rPr>
        <w:rFonts w:ascii="Trebuchet MS" w:hAnsi="Trebuchet MS"/>
        <w:sz w:val="20"/>
        <w:lang w:val="fr-FR"/>
      </w:rPr>
      <w:t xml:space="preserve"> | </w:t>
    </w:r>
    <w:hyperlink r:id="rId1" w:history="1">
      <w:r w:rsidRPr="00DB5AD9">
        <w:rPr>
          <w:rStyle w:val="Lienhypertexte"/>
          <w:rFonts w:ascii="Trebuchet MS" w:hAnsi="Trebuchet MS"/>
          <w:sz w:val="20"/>
          <w:lang w:val="fr-FR"/>
        </w:rPr>
        <w:t>www.nweurope.eu/ace-retrofitting</w:t>
      </w:r>
    </w:hyperlink>
    <w:r w:rsidRPr="00DB5AD9">
      <w:rPr>
        <w:rFonts w:ascii="Trebuchet MS" w:hAnsi="Trebuchet MS"/>
        <w:sz w:val="20"/>
        <w:lang w:val="fr-FR"/>
      </w:rPr>
      <w:t>|</w:t>
    </w:r>
    <w:r>
      <w:rPr>
        <w:rFonts w:ascii="Trebuchet MS" w:hAnsi="Trebuchet MS"/>
        <w:sz w:val="20"/>
        <w:lang w:val="fr-FR"/>
      </w:rPr>
      <w:t xml:space="preserve">Satzung des </w:t>
    </w:r>
    <w:proofErr w:type="spellStart"/>
    <w:r>
      <w:rPr>
        <w:rFonts w:ascii="Trebuchet MS" w:hAnsi="Trebuchet MS"/>
        <w:sz w:val="20"/>
        <w:lang w:val="fr-FR"/>
      </w:rPr>
      <w:t>Projektteams</w:t>
    </w:r>
    <w:proofErr w:type="spellEnd"/>
    <w:r w:rsidRPr="00DB5AD9">
      <w:rPr>
        <w:rFonts w:ascii="Trebuchet MS" w:hAnsi="Trebuchet MS"/>
        <w:sz w:val="20"/>
        <w:lang w:val="fr-FR"/>
      </w:rPr>
      <w:t xml:space="preserve"> |</w:t>
    </w:r>
    <w:r w:rsidRPr="005C7DDA">
      <w:rPr>
        <w:rFonts w:ascii="Trebuchet MS" w:hAnsi="Trebuchet MS"/>
        <w:b/>
        <w:sz w:val="20"/>
      </w:rPr>
      <w:fldChar w:fldCharType="begin"/>
    </w:r>
    <w:r w:rsidRPr="00DB5AD9">
      <w:rPr>
        <w:rFonts w:ascii="Trebuchet MS" w:hAnsi="Trebuchet MS"/>
        <w:b/>
        <w:sz w:val="20"/>
        <w:lang w:val="fr-FR"/>
      </w:rPr>
      <w:instrText>PAGE   \* MERGEFORMAT</w:instrText>
    </w:r>
    <w:r w:rsidRPr="005C7DDA">
      <w:rPr>
        <w:rFonts w:ascii="Trebuchet MS" w:hAnsi="Trebuchet MS"/>
        <w:b/>
        <w:sz w:val="20"/>
      </w:rPr>
      <w:fldChar w:fldCharType="separate"/>
    </w:r>
    <w:r w:rsidR="004B6530">
      <w:rPr>
        <w:rFonts w:ascii="Trebuchet MS" w:hAnsi="Trebuchet MS"/>
        <w:b/>
        <w:noProof/>
        <w:sz w:val="20"/>
        <w:lang w:val="fr-FR"/>
      </w:rPr>
      <w:t>6</w:t>
    </w:r>
    <w:r w:rsidRPr="005C7DDA">
      <w:rPr>
        <w:rFonts w:ascii="Trebuchet MS" w:hAnsi="Trebuchet MS"/>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DA0F" w14:textId="48FABB1C" w:rsidR="00DB5AD9" w:rsidRPr="00DB5AD9" w:rsidRDefault="00DB5AD9" w:rsidP="00DB5AD9">
    <w:pPr>
      <w:pStyle w:val="Pieddepage"/>
      <w:jc w:val="center"/>
      <w:rPr>
        <w:rFonts w:ascii="Trebuchet MS" w:hAnsi="Trebuchet MS"/>
        <w:sz w:val="20"/>
        <w:szCs w:val="20"/>
      </w:rPr>
    </w:pPr>
    <w:r w:rsidRPr="002E3488">
      <w:rPr>
        <w:rFonts w:ascii="Trebuchet MS" w:hAnsi="Trebuchet MS"/>
        <w:b/>
        <w:noProof/>
        <w:lang w:val="fr-FR" w:eastAsia="fr-FR"/>
      </w:rPr>
      <mc:AlternateContent>
        <mc:Choice Requires="wps">
          <w:drawing>
            <wp:anchor distT="0" distB="0" distL="114300" distR="114300" simplePos="0" relativeHeight="251665408" behindDoc="0" locked="0" layoutInCell="1" allowOverlap="1" wp14:anchorId="1A6270AD" wp14:editId="5F99FD53">
              <wp:simplePos x="0" y="0"/>
              <wp:positionH relativeFrom="page">
                <wp:posOffset>6600825</wp:posOffset>
              </wp:positionH>
              <wp:positionV relativeFrom="paragraph">
                <wp:posOffset>-283845</wp:posOffset>
              </wp:positionV>
              <wp:extent cx="914400" cy="818515"/>
              <wp:effectExtent l="0" t="0" r="19050" b="19685"/>
              <wp:wrapNone/>
              <wp:docPr id="5" name="Rectangle 5"/>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C7EB6" w14:textId="77777777" w:rsidR="00DB5AD9" w:rsidRPr="002D393F" w:rsidRDefault="00DB5AD9" w:rsidP="00DB5AD9">
                          <w:pPr>
                            <w:jc w:val="center"/>
                            <w:rPr>
                              <w:rFonts w:ascii="Trebuchet MS" w:hAnsi="Trebuchet MS"/>
                              <w:color w:val="404040" w:themeColor="text1" w:themeTint="BF"/>
                              <w:sz w:val="56"/>
                              <w:szCs w:val="56"/>
                            </w:rPr>
                          </w:pPr>
                          <w:r>
                            <w:rPr>
                              <w:rFonts w:ascii="Trebuchet MS" w:hAnsi="Trebuchet MS"/>
                              <w:color w:val="404040" w:themeColor="text1" w:themeTint="BF"/>
                              <w:sz w:val="56"/>
                              <w:szCs w:val="56"/>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A6270AD" id="Rectangle 5" o:spid="_x0000_s1030" style="position:absolute;left:0;text-align:left;margin-left:519.75pt;margin-top:-22.35pt;width:1in;height:64.4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" fillcolor="#00b050" strokecolor="#4f81bd [3204]" strokeweight=".25pt">
              <v:textbox>
                <w:txbxContent>
                  <w:p w14:paraId="743C7EB6" w14:textId="77777777" w:rsidR="00DB5AD9" w:rsidRPr="002D393F" w:rsidRDefault="00DB5AD9" w:rsidP="00DB5AD9">
                    <w:pPr>
                      <w:jc w:val="center"/>
                      <w:rPr>
                        <w:rFonts w:ascii="Trebuchet MS" w:hAnsi="Trebuchet MS"/>
                        <w:color w:val="404040" w:themeColor="text1" w:themeTint="BF"/>
                        <w:sz w:val="56"/>
                        <w:szCs w:val="56"/>
                      </w:rPr>
                    </w:pPr>
                    <w:r>
                      <w:rPr>
                        <w:rFonts w:ascii="Trebuchet MS" w:hAnsi="Trebuchet MS"/>
                        <w:color w:val="404040" w:themeColor="text1" w:themeTint="BF"/>
                        <w:sz w:val="56"/>
                        <w:szCs w:val="56"/>
                      </w:rPr>
                      <w:t>DE</w:t>
                    </w:r>
                  </w:p>
                </w:txbxContent>
              </v:textbox>
              <w10:wrap anchorx="page"/>
            </v:rect>
          </w:pict>
        </mc:Fallback>
      </mc:AlternateContent>
    </w:r>
    <w:hyperlink r:id="rId1" w:history="1">
      <w:r w:rsidRPr="002E3488">
        <w:rPr>
          <w:rStyle w:val="Lienhypertexte"/>
          <w:rFonts w:ascii="Trebuchet MS" w:hAnsi="Trebuchet MS"/>
          <w:sz w:val="20"/>
          <w:szCs w:val="20"/>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24195" w14:textId="77777777" w:rsidR="00C6691B" w:rsidRDefault="00C6691B">
      <w:pPr>
        <w:spacing w:after="0" w:line="240" w:lineRule="auto"/>
      </w:pPr>
      <w:r>
        <w:separator/>
      </w:r>
    </w:p>
  </w:footnote>
  <w:footnote w:type="continuationSeparator" w:id="0">
    <w:p w14:paraId="240F5DF9" w14:textId="77777777" w:rsidR="00C6691B" w:rsidRDefault="00C66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C89A5" w14:textId="77777777" w:rsidR="00643B55" w:rsidRDefault="00BD7894">
    <w:pPr>
      <w:pStyle w:val="En-tte"/>
      <w:jc w:val="center"/>
      <w:rPr>
        <w:b/>
        <w:sz w:val="28"/>
      </w:rPr>
    </w:pPr>
    <w:r>
      <w:rPr>
        <w:noProof/>
        <w:lang w:val="fr-FR" w:eastAsia="fr-FR"/>
      </w:rPr>
      <w:drawing>
        <wp:anchor distT="0" distB="0" distL="114300" distR="114300" simplePos="0" relativeHeight="251658240" behindDoc="0" locked="0" layoutInCell="1" allowOverlap="1" wp14:anchorId="4446A6BA" wp14:editId="6576FAE5">
          <wp:simplePos x="0" y="0"/>
          <wp:positionH relativeFrom="column">
            <wp:posOffset>-57785</wp:posOffset>
          </wp:positionH>
          <wp:positionV relativeFrom="paragraph">
            <wp:posOffset>-200660</wp:posOffset>
          </wp:positionV>
          <wp:extent cx="1343025" cy="716280"/>
          <wp:effectExtent l="0" t="0" r="0" b="0"/>
          <wp:wrapThrough wrapText="bothSides">
            <wp:wrapPolygon edited="0">
              <wp:start x="919" y="1723"/>
              <wp:lineTo x="919" y="18957"/>
              <wp:lineTo x="10111" y="18957"/>
              <wp:lineTo x="15319" y="17809"/>
              <wp:lineTo x="20528" y="14936"/>
              <wp:lineTo x="20528" y="1723"/>
              <wp:lineTo x="919" y="172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71628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9264" behindDoc="0" locked="0" layoutInCell="1" allowOverlap="1" wp14:anchorId="20840E6B" wp14:editId="0529CF94">
          <wp:simplePos x="0" y="0"/>
          <wp:positionH relativeFrom="column">
            <wp:posOffset>4606925</wp:posOffset>
          </wp:positionH>
          <wp:positionV relativeFrom="paragraph">
            <wp:posOffset>-381000</wp:posOffset>
          </wp:positionV>
          <wp:extent cx="968375" cy="952500"/>
          <wp:effectExtent l="0" t="0" r="3175" b="0"/>
          <wp:wrapThrough wrapText="bothSides">
            <wp:wrapPolygon edited="0">
              <wp:start x="0" y="0"/>
              <wp:lineTo x="0" y="21168"/>
              <wp:lineTo x="21246" y="21168"/>
              <wp:lineTo x="21246" y="0"/>
              <wp:lineTo x="0" y="0"/>
            </wp:wrapPolygon>
          </wp:wrapThrough>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2" cstate="print">
                    <a:extLst>
                      <a:ext uri="{28A0092B-C50C-407E-A947-70E740481C1C}">
                        <a14:useLocalDpi xmlns:a14="http://schemas.microsoft.com/office/drawing/2010/main" val="0"/>
                      </a:ext>
                    </a:extLst>
                  </a:blip>
                  <a:srcRect l="30330" r="36807" b="54887"/>
                  <a:stretch/>
                </pic:blipFill>
                <pic:spPr>
                  <a:xfrm>
                    <a:off x="0" y="0"/>
                    <a:ext cx="968375" cy="952500"/>
                  </a:xfrm>
                  <a:prstGeom prst="rect">
                    <a:avLst/>
                  </a:prstGeom>
                </pic:spPr>
              </pic:pic>
            </a:graphicData>
          </a:graphic>
          <wp14:sizeRelH relativeFrom="margin">
            <wp14:pctWidth>0</wp14:pctWidth>
          </wp14:sizeRelH>
          <wp14:sizeRelV relativeFrom="margin">
            <wp14:pctHeight>0</wp14:pctHeight>
          </wp14:sizeRelV>
        </wp:anchor>
      </w:drawing>
    </w:r>
    <w:r>
      <w:rPr>
        <w:b/>
        <w:sz w:val="28"/>
      </w:rPr>
      <w:t>Satzung des Projektteams</w:t>
    </w:r>
  </w:p>
  <w:p w14:paraId="50B98A9B" w14:textId="77777777" w:rsidR="00643B55" w:rsidRDefault="00BD7894">
    <w:pPr>
      <w:pStyle w:val="En-tte"/>
      <w:jc w:val="center"/>
      <w:rPr>
        <w:b/>
        <w:sz w:val="28"/>
      </w:rPr>
    </w:pPr>
    <w:r>
      <w:rPr>
        <w:noProof/>
        <w:lang w:val="fr-FR" w:eastAsia="fr-FR"/>
      </w:rPr>
      <mc:AlternateContent>
        <mc:Choice Requires="wps">
          <w:drawing>
            <wp:anchor distT="0" distB="0" distL="114300" distR="114300" simplePos="0" relativeHeight="251661312" behindDoc="0" locked="0" layoutInCell="1" allowOverlap="1" wp14:anchorId="300D16CA" wp14:editId="01301BCD">
              <wp:simplePos x="0" y="0"/>
              <wp:positionH relativeFrom="column">
                <wp:posOffset>1595755</wp:posOffset>
              </wp:positionH>
              <wp:positionV relativeFrom="paragraph">
                <wp:posOffset>62230</wp:posOffset>
              </wp:positionV>
              <wp:extent cx="951230" cy="222250"/>
              <wp:effectExtent l="76200" t="57150" r="0" b="63500"/>
              <wp:wrapNone/>
              <wp:docPr id="28" name="Chevron 1">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1D8755B" w14:textId="77777777" w:rsidR="00643B55" w:rsidRDefault="00BD7894">
                          <w:pPr>
                            <w:spacing w:after="0"/>
                            <w:jc w:val="center"/>
                            <w:rPr>
                              <w:rFonts w:hAnsi="Calibri"/>
                              <w:color w:val="FFFFFF" w:themeColor="background1"/>
                              <w:kern w:val="24"/>
                              <w:sz w:val="14"/>
                            </w:rPr>
                          </w:pPr>
                          <w:r>
                            <w:rPr>
                              <w:rFonts w:hAnsi="Calibri"/>
                              <w:color w:val="FFFFFF" w:themeColor="background1"/>
                              <w:kern w:val="24"/>
                              <w:sz w:val="14"/>
                            </w:rPr>
                            <w:t>Erste Schritte</w:t>
                          </w:r>
                        </w:p>
                        <w:p w14:paraId="581AE7DE" w14:textId="77777777" w:rsidR="00643B55" w:rsidRDefault="00643B55">
                          <w:pPr>
                            <w:spacing w:after="0"/>
                            <w:jc w:val="center"/>
                            <w:rPr>
                              <w:rFonts w:hAnsi="Calibri"/>
                              <w:color w:val="FFFFFF" w:themeColor="background1"/>
                              <w:kern w:val="24"/>
                              <w:sz w:val="14"/>
                            </w:rPr>
                          </w:pPr>
                        </w:p>
                        <w:p w14:paraId="1B3E1840" w14:textId="77777777" w:rsidR="00643B55" w:rsidRDefault="00643B55">
                          <w:pPr>
                            <w:spacing w:after="0"/>
                            <w:jc w:val="center"/>
                            <w:rPr>
                              <w:rFonts w:hAnsi="Calibri"/>
                              <w:color w:val="FFFFFF" w:themeColor="background1"/>
                              <w:kern w:val="24"/>
                              <w:sz w:val="14"/>
                            </w:rPr>
                          </w:pPr>
                        </w:p>
                        <w:p w14:paraId="3835189B" w14:textId="77777777" w:rsidR="00643B55" w:rsidRDefault="00643B55">
                          <w:pPr>
                            <w:spacing w:after="0"/>
                            <w:jc w:val="center"/>
                            <w:rPr>
                              <w:rFonts w:hAnsi="Calibri"/>
                              <w:color w:val="FFFFFF" w:themeColor="background1"/>
                              <w:kern w:val="24"/>
                              <w:sz w:val="14"/>
                            </w:rPr>
                          </w:pPr>
                        </w:p>
                        <w:p w14:paraId="67FDC57A" w14:textId="77777777" w:rsidR="00643B55" w:rsidRDefault="00643B55">
                          <w:pPr>
                            <w:spacing w:after="0"/>
                            <w:jc w:val="center"/>
                            <w:rPr>
                              <w:color w:val="BFBFBF" w:themeColor="background1" w:themeShade="BF"/>
                              <w:sz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00D16C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7" type="#_x0000_t55" href="" style="position:absolute;left:0;text-align:left;margin-left:125.65pt;margin-top:4.9pt;width:74.9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" o:button="t" adj="19077" fillcolor="#bfbfbf [2412]" strokecolor="#17365d [2415]" strokeweight="2pt">
              <v:fill o:detectmouseclick="t"/>
              <v:textbox>
                <w:txbxContent>
                  <w:p w14:paraId="31D8755B" w14:textId="77777777" w:rsidR="00643B55" w:rsidRDefault="00BD7894">
                    <w:pPr>
                      <w:spacing w:after="0"/>
                      <w:jc w:val="center"/>
                      <w:rPr>
                        <w:rFonts w:hAnsi="Calibri"/>
                        <w:color w:val="FFFFFF" w:themeColor="background1"/>
                        <w:kern w:val="24"/>
                        <w:sz w:val="14"/>
                      </w:rPr>
                    </w:pPr>
                    <w:r>
                      <w:rPr>
                        <w:rFonts w:hAnsi="Calibri"/>
                        <w:color w:val="FFFFFF" w:themeColor="background1"/>
                        <w:kern w:val="24"/>
                        <w:sz w:val="14"/>
                      </w:rPr>
                      <w:t>Erste Schritte</w:t>
                    </w:r>
                  </w:p>
                  <w:p w14:paraId="581AE7DE" w14:textId="77777777" w:rsidR="00643B55" w:rsidRDefault="00643B55">
                    <w:pPr>
                      <w:spacing w:after="0"/>
                      <w:jc w:val="center"/>
                      <w:rPr>
                        <w:rFonts w:hAnsi="Calibri"/>
                        <w:color w:val="FFFFFF" w:themeColor="background1"/>
                        <w:kern w:val="24"/>
                        <w:sz w:val="14"/>
                      </w:rPr>
                    </w:pPr>
                  </w:p>
                  <w:p w14:paraId="1B3E1840" w14:textId="77777777" w:rsidR="00643B55" w:rsidRDefault="00643B55">
                    <w:pPr>
                      <w:spacing w:after="0"/>
                      <w:jc w:val="center"/>
                      <w:rPr>
                        <w:rFonts w:hAnsi="Calibri"/>
                        <w:color w:val="FFFFFF" w:themeColor="background1"/>
                        <w:kern w:val="24"/>
                        <w:sz w:val="14"/>
                      </w:rPr>
                    </w:pPr>
                  </w:p>
                  <w:p w14:paraId="3835189B" w14:textId="77777777" w:rsidR="00643B55" w:rsidRDefault="00643B55">
                    <w:pPr>
                      <w:spacing w:after="0"/>
                      <w:jc w:val="center"/>
                      <w:rPr>
                        <w:rFonts w:hAnsi="Calibri"/>
                        <w:color w:val="FFFFFF" w:themeColor="background1"/>
                        <w:kern w:val="24"/>
                        <w:sz w:val="14"/>
                      </w:rPr>
                    </w:pPr>
                  </w:p>
                  <w:p w14:paraId="67FDC57A" w14:textId="77777777" w:rsidR="00643B55" w:rsidRDefault="00643B55">
                    <w:pPr>
                      <w:spacing w:after="0"/>
                      <w:jc w:val="center"/>
                      <w:rPr>
                        <w:color w:val="BFBFBF" w:themeColor="background1" w:themeShade="BF"/>
                        <w:sz w:val="14"/>
                      </w:rPr>
                    </w:pPr>
                  </w:p>
                </w:txbxContent>
              </v:textbox>
            </v:shape>
          </w:pict>
        </mc:Fallback>
      </mc:AlternateContent>
    </w:r>
    <w:r>
      <w:rPr>
        <w:noProof/>
        <w:lang w:val="fr-FR" w:eastAsia="fr-FR"/>
      </w:rPr>
      <mc:AlternateContent>
        <mc:Choice Requires="wps">
          <w:drawing>
            <wp:anchor distT="0" distB="0" distL="114300" distR="114300" simplePos="0" relativeHeight="251662336" behindDoc="0" locked="0" layoutInCell="1" allowOverlap="1" wp14:anchorId="2DA747D6" wp14:editId="057BB7B6">
              <wp:simplePos x="0" y="0"/>
              <wp:positionH relativeFrom="column">
                <wp:posOffset>2487930</wp:posOffset>
              </wp:positionH>
              <wp:positionV relativeFrom="paragraph">
                <wp:posOffset>62230</wp:posOffset>
              </wp:positionV>
              <wp:extent cx="894080" cy="222250"/>
              <wp:effectExtent l="76200" t="57150" r="0" b="63500"/>
              <wp:wrapNone/>
              <wp:docPr id="29" name="Chevron 5">
                <a:hlinkClick xmlns:a="http://schemas.openxmlformats.org/drawingml/2006/main" r:id="" action="ppaction://hlinksldjump?num=7"/>
              </wp:docPr>
              <wp:cNvGraphicFramePr/>
              <a:graphic xmlns:a="http://schemas.openxmlformats.org/drawingml/2006/main">
                <a:graphicData uri="http://schemas.microsoft.com/office/word/2010/wordprocessingShape">
                  <wps:wsp>
                    <wps:cNvSpPr/>
                    <wps:spPr>
                      <a:xfrm>
                        <a:off x="0" y="0"/>
                        <a:ext cx="894080" cy="222250"/>
                      </a:xfrm>
                      <a:prstGeom prst="chevron">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3B11472" w14:textId="77777777" w:rsidR="00643B55" w:rsidRDefault="00BD7894">
                          <w:pPr>
                            <w:spacing w:after="0"/>
                            <w:jc w:val="center"/>
                            <w:rPr>
                              <w:rFonts w:hAnsi="Calibri"/>
                              <w:color w:val="FFFFFF" w:themeColor="light1"/>
                              <w:kern w:val="24"/>
                              <w:sz w:val="14"/>
                            </w:rPr>
                          </w:pPr>
                          <w:r>
                            <w:rPr>
                              <w:rFonts w:hAnsi="Calibri"/>
                              <w:color w:val="FFFFFF" w:themeColor="light1"/>
                              <w:kern w:val="24"/>
                              <w:sz w:val="14"/>
                            </w:rPr>
                            <w:t>Der Start</w:t>
                          </w:r>
                        </w:p>
                        <w:p w14:paraId="0B6A064D" w14:textId="77777777" w:rsidR="00643B55" w:rsidRDefault="00643B55">
                          <w:pPr>
                            <w:spacing w:after="0"/>
                            <w:jc w:val="center"/>
                            <w:rPr>
                              <w:rFonts w:hAnsi="Calibri"/>
                              <w:color w:val="FFFFFF" w:themeColor="light1"/>
                              <w:kern w:val="24"/>
                              <w:sz w:val="14"/>
                            </w:rPr>
                          </w:pPr>
                        </w:p>
                        <w:p w14:paraId="7D8063E1" w14:textId="77777777" w:rsidR="00643B55" w:rsidRDefault="00643B55">
                          <w:pPr>
                            <w:spacing w:after="0"/>
                            <w:jc w:val="center"/>
                            <w:rPr>
                              <w:rFonts w:hAnsi="Calibri"/>
                              <w:color w:val="FFFFFF" w:themeColor="light1"/>
                              <w:kern w:val="24"/>
                              <w:sz w:val="14"/>
                            </w:rPr>
                          </w:pPr>
                        </w:p>
                        <w:p w14:paraId="41849983" w14:textId="77777777" w:rsidR="00643B55" w:rsidRDefault="00643B55">
                          <w:pPr>
                            <w:spacing w:after="0"/>
                            <w:jc w:val="center"/>
                            <w:rPr>
                              <w:rFonts w:hAnsi="Calibri"/>
                              <w:color w:val="FFFFFF" w:themeColor="light1"/>
                              <w:kern w:val="24"/>
                              <w:sz w:val="14"/>
                            </w:rPr>
                          </w:pPr>
                        </w:p>
                        <w:p w14:paraId="17020A4A" w14:textId="77777777" w:rsidR="00643B55" w:rsidRDefault="00643B55">
                          <w:pPr>
                            <w:spacing w:after="0"/>
                            <w:jc w:val="center"/>
                            <w:rPr>
                              <w:rFonts w:hAnsi="Calibri"/>
                              <w:color w:val="FFFFFF" w:themeColor="light1"/>
                              <w:kern w:val="24"/>
                              <w:sz w:val="14"/>
                            </w:rPr>
                          </w:pPr>
                        </w:p>
                        <w:p w14:paraId="4451683D" w14:textId="77777777" w:rsidR="00643B55" w:rsidRDefault="00643B55">
                          <w:pPr>
                            <w:spacing w:after="0"/>
                            <w:jc w:val="center"/>
                            <w:rPr>
                              <w:rFonts w:hAnsi="Calibri"/>
                              <w:color w:val="FFFFFF" w:themeColor="light1"/>
                              <w:kern w:val="24"/>
                              <w:sz w:val="14"/>
                            </w:rPr>
                          </w:pPr>
                        </w:p>
                        <w:p w14:paraId="0218BE36" w14:textId="77777777" w:rsidR="00643B55" w:rsidRDefault="00643B55">
                          <w:pPr>
                            <w:spacing w:after="0"/>
                            <w:jc w:val="center"/>
                            <w:rPr>
                              <w:rFonts w:hAnsi="Calibri"/>
                              <w:color w:val="FFFFFF" w:themeColor="light1"/>
                              <w:kern w:val="24"/>
                              <w:sz w:val="14"/>
                            </w:rPr>
                          </w:pPr>
                        </w:p>
                        <w:p w14:paraId="0A45CD20" w14:textId="77777777" w:rsidR="00643B55" w:rsidRDefault="00643B55">
                          <w:pPr>
                            <w:spacing w:after="0"/>
                            <w:jc w:val="center"/>
                            <w:rPr>
                              <w:rFonts w:hAnsi="Calibri"/>
                              <w:color w:val="FFFFFF" w:themeColor="light1"/>
                              <w:kern w:val="24"/>
                              <w:sz w:val="14"/>
                            </w:rPr>
                          </w:pPr>
                        </w:p>
                        <w:p w14:paraId="32DAFE40" w14:textId="77777777" w:rsidR="00643B55" w:rsidRDefault="00643B55">
                          <w:pPr>
                            <w:spacing w:after="0"/>
                            <w:jc w:val="center"/>
                            <w:rPr>
                              <w:rFonts w:hAnsi="Calibri"/>
                              <w:color w:val="FFFFFF" w:themeColor="light1"/>
                              <w:kern w:val="24"/>
                              <w:sz w:val="14"/>
                            </w:rPr>
                          </w:pPr>
                        </w:p>
                        <w:p w14:paraId="16589B82" w14:textId="77777777" w:rsidR="00643B55" w:rsidRDefault="00643B55">
                          <w:pPr>
                            <w:spacing w:after="0"/>
                            <w:jc w:val="center"/>
                            <w:rPr>
                              <w:rFonts w:hAnsi="Calibri"/>
                              <w:color w:val="FFFFFF" w:themeColor="light1"/>
                              <w:kern w:val="24"/>
                              <w:sz w:val="14"/>
                            </w:rPr>
                          </w:pPr>
                        </w:p>
                        <w:p w14:paraId="605292A5" w14:textId="77777777" w:rsidR="00643B55" w:rsidRDefault="00643B55">
                          <w:pPr>
                            <w:spacing w:after="0"/>
                            <w:jc w:val="center"/>
                            <w:rPr>
                              <w:rFonts w:hAnsi="Calibri"/>
                              <w:color w:val="FFFFFF" w:themeColor="light1"/>
                              <w:kern w:val="24"/>
                              <w:sz w:val="14"/>
                            </w:rPr>
                          </w:pPr>
                        </w:p>
                        <w:p w14:paraId="5AD09FEA" w14:textId="77777777" w:rsidR="00643B55" w:rsidRDefault="00643B55">
                          <w:pPr>
                            <w:spacing w:after="0"/>
                            <w:jc w:val="center"/>
                            <w:rPr>
                              <w:rFonts w:hAnsi="Calibri"/>
                              <w:color w:val="FFFFFF" w:themeColor="light1"/>
                              <w:kern w:val="24"/>
                              <w:sz w:val="14"/>
                            </w:rPr>
                          </w:pPr>
                        </w:p>
                        <w:p w14:paraId="1093BF9C" w14:textId="77777777" w:rsidR="00643B55" w:rsidRDefault="00643B55">
                          <w:pPr>
                            <w:spacing w:after="0"/>
                            <w:jc w:val="center"/>
                            <w:rPr>
                              <w:rFonts w:hAnsi="Calibri"/>
                              <w:color w:val="FFFFFF" w:themeColor="light1"/>
                              <w:kern w:val="24"/>
                              <w:sz w:val="14"/>
                            </w:rPr>
                          </w:pPr>
                        </w:p>
                        <w:p w14:paraId="0F2A70DB" w14:textId="77777777" w:rsidR="00643B55" w:rsidRDefault="00643B55">
                          <w:pPr>
                            <w:spacing w:after="0"/>
                            <w:jc w:val="center"/>
                            <w:rPr>
                              <w:rFonts w:hAnsi="Calibri"/>
                              <w:color w:val="FFFFFF" w:themeColor="light1"/>
                              <w:kern w:val="24"/>
                              <w:sz w:val="14"/>
                            </w:rPr>
                          </w:pPr>
                        </w:p>
                        <w:p w14:paraId="6A384956" w14:textId="77777777" w:rsidR="00643B55" w:rsidRDefault="00643B55">
                          <w:pPr>
                            <w:spacing w:after="0"/>
                            <w:jc w:val="center"/>
                            <w:rPr>
                              <w:rFonts w:hAnsi="Calibri"/>
                              <w:color w:val="FFFFFF" w:themeColor="light1"/>
                              <w:kern w:val="24"/>
                              <w:sz w:val="14"/>
                            </w:rPr>
                          </w:pPr>
                        </w:p>
                        <w:p w14:paraId="0C6268E6" w14:textId="77777777" w:rsidR="00643B55" w:rsidRDefault="00643B55">
                          <w:pPr>
                            <w:spacing w:after="0"/>
                            <w:jc w:val="center"/>
                            <w:rPr>
                              <w:rFonts w:hAnsi="Calibri"/>
                              <w:color w:val="FFFFFF" w:themeColor="light1"/>
                              <w:kern w:val="24"/>
                              <w:sz w:val="14"/>
                            </w:rPr>
                          </w:pPr>
                        </w:p>
                        <w:p w14:paraId="365EEE50" w14:textId="77777777" w:rsidR="00643B55" w:rsidRDefault="00643B55">
                          <w:pPr>
                            <w:spacing w:after="0"/>
                            <w:jc w:val="center"/>
                            <w:rPr>
                              <w:rFonts w:hAnsi="Calibri"/>
                              <w:color w:val="FFFFFF" w:themeColor="light1"/>
                              <w:kern w:val="24"/>
                              <w:sz w:val="14"/>
                            </w:rPr>
                          </w:pPr>
                        </w:p>
                        <w:p w14:paraId="72E933B9" w14:textId="77777777" w:rsidR="00643B55" w:rsidRDefault="00643B55">
                          <w:pPr>
                            <w:spacing w:after="0"/>
                            <w:jc w:val="center"/>
                            <w:rPr>
                              <w:rFonts w:hAnsi="Calibri"/>
                              <w:color w:val="FFFFFF" w:themeColor="light1"/>
                              <w:kern w:val="24"/>
                              <w:sz w:val="14"/>
                            </w:rPr>
                          </w:pPr>
                        </w:p>
                        <w:p w14:paraId="7772370A" w14:textId="77777777" w:rsidR="00643B55" w:rsidRDefault="00643B55">
                          <w:pPr>
                            <w:spacing w:after="0"/>
                            <w:jc w:val="center"/>
                            <w:rPr>
                              <w:rFonts w:hAnsi="Calibri"/>
                              <w:color w:val="FFFFFF" w:themeColor="light1"/>
                              <w:kern w:val="24"/>
                              <w:sz w:val="14"/>
                            </w:rPr>
                          </w:pPr>
                        </w:p>
                        <w:p w14:paraId="73B67E21" w14:textId="77777777" w:rsidR="00643B55" w:rsidRDefault="00643B55">
                          <w:pPr>
                            <w:spacing w:after="0"/>
                            <w:jc w:val="center"/>
                            <w:rPr>
                              <w:rFonts w:hAnsi="Calibri"/>
                              <w:color w:val="FFFFFF" w:themeColor="light1"/>
                              <w:kern w:val="24"/>
                              <w:sz w:val="14"/>
                            </w:rPr>
                          </w:pPr>
                        </w:p>
                        <w:p w14:paraId="3B11AFCD" w14:textId="77777777" w:rsidR="00643B55" w:rsidRDefault="00643B55">
                          <w:pPr>
                            <w:spacing w:after="0"/>
                            <w:jc w:val="center"/>
                            <w:rPr>
                              <w:rFonts w:hAnsi="Calibri"/>
                              <w:color w:val="FFFFFF" w:themeColor="light1"/>
                              <w:kern w:val="24"/>
                              <w:sz w:val="14"/>
                            </w:rPr>
                          </w:pPr>
                        </w:p>
                        <w:p w14:paraId="30921009" w14:textId="77777777" w:rsidR="00643B55" w:rsidRDefault="00643B55">
                          <w:pPr>
                            <w:spacing w:after="0"/>
                            <w:jc w:val="center"/>
                            <w:rPr>
                              <w:rFonts w:hAnsi="Calibri"/>
                              <w:color w:val="FFFFFF" w:themeColor="light1"/>
                              <w:kern w:val="24"/>
                              <w:sz w:val="14"/>
                            </w:rPr>
                          </w:pPr>
                        </w:p>
                        <w:p w14:paraId="6E7DE476" w14:textId="77777777" w:rsidR="00643B55" w:rsidRDefault="00643B55">
                          <w:pPr>
                            <w:spacing w:after="0"/>
                            <w:jc w:val="center"/>
                            <w:rPr>
                              <w:rFonts w:hAnsi="Calibri"/>
                              <w:color w:val="FFFFFF" w:themeColor="light1"/>
                              <w:kern w:val="24"/>
                              <w:sz w:val="14"/>
                            </w:rPr>
                          </w:pPr>
                        </w:p>
                        <w:p w14:paraId="6EB26FBC" w14:textId="77777777" w:rsidR="00643B55" w:rsidRDefault="00643B55">
                          <w:pPr>
                            <w:spacing w:after="0"/>
                            <w:jc w:val="center"/>
                            <w:rPr>
                              <w:rFonts w:hAnsi="Calibri"/>
                              <w:color w:val="FFFFFF" w:themeColor="light1"/>
                              <w:kern w:val="24"/>
                              <w:sz w:val="14"/>
                            </w:rPr>
                          </w:pPr>
                        </w:p>
                        <w:p w14:paraId="4E757CA7" w14:textId="77777777" w:rsidR="00643B55" w:rsidRDefault="00643B55">
                          <w:pPr>
                            <w:spacing w:after="0"/>
                            <w:jc w:val="center"/>
                            <w:rPr>
                              <w:rFonts w:hAnsi="Calibri"/>
                              <w:color w:val="FFFFFF" w:themeColor="light1"/>
                              <w:kern w:val="24"/>
                              <w:sz w:val="14"/>
                            </w:rPr>
                          </w:pPr>
                        </w:p>
                        <w:p w14:paraId="0C3BE82A" w14:textId="77777777" w:rsidR="00643B55" w:rsidRDefault="00643B55">
                          <w:pPr>
                            <w:spacing w:after="0"/>
                            <w:jc w:val="center"/>
                            <w:rPr>
                              <w:rFonts w:hAnsi="Calibri"/>
                              <w:color w:val="FFFFFF" w:themeColor="light1"/>
                              <w:kern w:val="24"/>
                              <w:sz w:val="14"/>
                            </w:rPr>
                          </w:pPr>
                        </w:p>
                        <w:p w14:paraId="71465066" w14:textId="77777777" w:rsidR="00643B55" w:rsidRDefault="00643B55">
                          <w:pPr>
                            <w:spacing w:after="0"/>
                            <w:jc w:val="center"/>
                            <w:rPr>
                              <w:rFonts w:hAnsi="Calibri"/>
                              <w:color w:val="FFFFFF" w:themeColor="light1"/>
                              <w:kern w:val="24"/>
                              <w:sz w:val="14"/>
                            </w:rPr>
                          </w:pPr>
                        </w:p>
                        <w:p w14:paraId="31873B49" w14:textId="77777777" w:rsidR="00643B55" w:rsidRDefault="00643B55">
                          <w:pPr>
                            <w:spacing w:after="0"/>
                            <w:jc w:val="center"/>
                            <w:rPr>
                              <w:rFonts w:hAnsi="Calibri"/>
                              <w:color w:val="FFFFFF" w:themeColor="light1"/>
                              <w:kern w:val="24"/>
                              <w:sz w:val="14"/>
                            </w:rPr>
                          </w:pPr>
                        </w:p>
                        <w:p w14:paraId="2BFA3E75" w14:textId="77777777" w:rsidR="00643B55" w:rsidRDefault="00643B55">
                          <w:pPr>
                            <w:spacing w:after="0"/>
                            <w:jc w:val="center"/>
                            <w:rPr>
                              <w:rFonts w:hAnsi="Calibri"/>
                              <w:color w:val="FFFFFF" w:themeColor="light1"/>
                              <w:kern w:val="24"/>
                              <w:sz w:val="14"/>
                            </w:rPr>
                          </w:pPr>
                        </w:p>
                        <w:p w14:paraId="3A3AC74D" w14:textId="77777777" w:rsidR="00643B55" w:rsidRDefault="00643B55">
                          <w:pPr>
                            <w:spacing w:after="0"/>
                            <w:jc w:val="center"/>
                            <w:rPr>
                              <w:rFonts w:hAnsi="Calibri"/>
                              <w:color w:val="FFFFFF" w:themeColor="light1"/>
                              <w:kern w:val="24"/>
                              <w:sz w:val="14"/>
                            </w:rPr>
                          </w:pPr>
                        </w:p>
                        <w:p w14:paraId="7BFCA2AC" w14:textId="77777777" w:rsidR="00643B55" w:rsidRDefault="00643B55">
                          <w:pPr>
                            <w:spacing w:after="0"/>
                            <w:jc w:val="center"/>
                            <w:rPr>
                              <w:rFonts w:hAnsi="Calibri"/>
                              <w:color w:val="FFFFFF" w:themeColor="light1"/>
                              <w:kern w:val="24"/>
                              <w:sz w:val="14"/>
                            </w:rPr>
                          </w:pPr>
                        </w:p>
                        <w:p w14:paraId="25F98830" w14:textId="77777777" w:rsidR="00643B55" w:rsidRDefault="00643B55">
                          <w:pPr>
                            <w:spacing w:after="0"/>
                            <w:jc w:val="center"/>
                            <w:rPr>
                              <w:rFonts w:hAnsi="Calibri"/>
                              <w:color w:val="FFFFFF" w:themeColor="light1"/>
                              <w:kern w:val="24"/>
                              <w:sz w:val="14"/>
                            </w:rPr>
                          </w:pPr>
                        </w:p>
                        <w:p w14:paraId="70EA5BE5" w14:textId="77777777" w:rsidR="00643B55" w:rsidRDefault="00643B55">
                          <w:pPr>
                            <w:spacing w:after="0"/>
                            <w:jc w:val="center"/>
                            <w:rPr>
                              <w:rFonts w:hAnsi="Calibri"/>
                              <w:color w:val="FFFFFF" w:themeColor="light1"/>
                              <w:kern w:val="24"/>
                              <w:sz w:val="14"/>
                            </w:rPr>
                          </w:pPr>
                        </w:p>
                        <w:p w14:paraId="69D464D0" w14:textId="77777777" w:rsidR="00643B55" w:rsidRDefault="00643B55">
                          <w:pPr>
                            <w:spacing w:after="0"/>
                            <w:jc w:val="center"/>
                            <w:rPr>
                              <w:rFonts w:hAnsi="Calibri"/>
                              <w:color w:val="FFFFFF" w:themeColor="light1"/>
                              <w:kern w:val="24"/>
                              <w:sz w:val="14"/>
                            </w:rPr>
                          </w:pPr>
                        </w:p>
                        <w:p w14:paraId="142C6CE3" w14:textId="77777777" w:rsidR="00643B55" w:rsidRDefault="00643B55">
                          <w:pPr>
                            <w:spacing w:after="0"/>
                            <w:jc w:val="center"/>
                            <w:rPr>
                              <w:rFonts w:hAnsi="Calibri"/>
                              <w:color w:val="FFFFFF" w:themeColor="light1"/>
                              <w:kern w:val="24"/>
                              <w:sz w:val="14"/>
                            </w:rPr>
                          </w:pPr>
                        </w:p>
                        <w:p w14:paraId="0759F478" w14:textId="77777777" w:rsidR="00643B55" w:rsidRDefault="00643B55">
                          <w:pPr>
                            <w:spacing w:after="0"/>
                            <w:jc w:val="center"/>
                            <w:rPr>
                              <w:rFonts w:hAnsi="Calibri"/>
                              <w:color w:val="FFFFFF" w:themeColor="light1"/>
                              <w:kern w:val="24"/>
                              <w:sz w:val="14"/>
                            </w:rPr>
                          </w:pPr>
                        </w:p>
                        <w:p w14:paraId="21045552" w14:textId="77777777" w:rsidR="00643B55" w:rsidRDefault="00643B55">
                          <w:pPr>
                            <w:spacing w:after="0"/>
                            <w:jc w:val="center"/>
                            <w:rPr>
                              <w:rFonts w:hAnsi="Calibri"/>
                              <w:color w:val="FFFFFF" w:themeColor="light1"/>
                              <w:kern w:val="24"/>
                              <w:sz w:val="14"/>
                            </w:rPr>
                          </w:pPr>
                        </w:p>
                        <w:p w14:paraId="3E49E755" w14:textId="77777777" w:rsidR="00643B55" w:rsidRDefault="00643B55">
                          <w:pPr>
                            <w:spacing w:after="0"/>
                            <w:jc w:val="center"/>
                            <w:rPr>
                              <w:rFonts w:hAnsi="Calibri"/>
                              <w:color w:val="FFFFFF" w:themeColor="light1"/>
                              <w:kern w:val="24"/>
                              <w:sz w:val="14"/>
                            </w:rPr>
                          </w:pPr>
                        </w:p>
                        <w:p w14:paraId="343C78BA" w14:textId="77777777" w:rsidR="00643B55" w:rsidRDefault="00643B55">
                          <w:pPr>
                            <w:spacing w:after="0"/>
                            <w:jc w:val="center"/>
                            <w:rPr>
                              <w:rFonts w:hAnsi="Calibri"/>
                              <w:color w:val="FFFFFF" w:themeColor="light1"/>
                              <w:kern w:val="24"/>
                              <w:sz w:val="14"/>
                            </w:rPr>
                          </w:pPr>
                        </w:p>
                        <w:p w14:paraId="0EF0510A" w14:textId="77777777" w:rsidR="00643B55" w:rsidRDefault="00643B55">
                          <w:pPr>
                            <w:spacing w:after="0"/>
                            <w:jc w:val="center"/>
                            <w:rPr>
                              <w:rFonts w:hAnsi="Calibri"/>
                              <w:color w:val="FFFFFF" w:themeColor="light1"/>
                              <w:kern w:val="24"/>
                              <w:sz w:val="14"/>
                            </w:rPr>
                          </w:pPr>
                        </w:p>
                        <w:p w14:paraId="34619B77" w14:textId="77777777" w:rsidR="00643B55" w:rsidRDefault="00643B55">
                          <w:pPr>
                            <w:spacing w:after="0"/>
                            <w:jc w:val="center"/>
                            <w:rPr>
                              <w:rFonts w:hAnsi="Calibri"/>
                              <w:color w:val="FFFFFF" w:themeColor="light1"/>
                              <w:kern w:val="24"/>
                              <w:sz w:val="14"/>
                            </w:rPr>
                          </w:pPr>
                        </w:p>
                        <w:p w14:paraId="1F95EBDD" w14:textId="77777777" w:rsidR="00643B55" w:rsidRDefault="00643B55">
                          <w:pPr>
                            <w:spacing w:after="0"/>
                            <w:jc w:val="center"/>
                            <w:rPr>
                              <w:rFonts w:hAnsi="Calibri"/>
                              <w:color w:val="FFFFFF" w:themeColor="light1"/>
                              <w:kern w:val="24"/>
                              <w:sz w:val="14"/>
                            </w:rPr>
                          </w:pPr>
                        </w:p>
                        <w:p w14:paraId="558649A3" w14:textId="77777777" w:rsidR="00643B55" w:rsidRDefault="00643B55">
                          <w:pPr>
                            <w:spacing w:after="0"/>
                            <w:jc w:val="center"/>
                            <w:rPr>
                              <w:rFonts w:hAnsi="Calibri"/>
                              <w:color w:val="FFFFFF" w:themeColor="light1"/>
                              <w:kern w:val="24"/>
                              <w:sz w:val="14"/>
                            </w:rPr>
                          </w:pPr>
                        </w:p>
                        <w:p w14:paraId="1BC3CF94" w14:textId="77777777" w:rsidR="00643B55" w:rsidRDefault="00643B55">
                          <w:pPr>
                            <w:spacing w:after="0"/>
                            <w:jc w:val="center"/>
                            <w:rPr>
                              <w:rFonts w:hAnsi="Calibri"/>
                              <w:color w:val="FFFFFF" w:themeColor="light1"/>
                              <w:kern w:val="24"/>
                              <w:sz w:val="14"/>
                            </w:rPr>
                          </w:pPr>
                        </w:p>
                        <w:p w14:paraId="41FF20AE" w14:textId="77777777" w:rsidR="00643B55" w:rsidRDefault="00643B55">
                          <w:pPr>
                            <w:spacing w:after="0"/>
                            <w:jc w:val="center"/>
                            <w:rPr>
                              <w:rFonts w:hAnsi="Calibri"/>
                              <w:color w:val="FFFFFF" w:themeColor="light1"/>
                              <w:kern w:val="24"/>
                              <w:sz w:val="14"/>
                            </w:rPr>
                          </w:pPr>
                        </w:p>
                        <w:p w14:paraId="73958AB9" w14:textId="77777777" w:rsidR="00643B55" w:rsidRDefault="00643B55">
                          <w:pPr>
                            <w:spacing w:after="0"/>
                            <w:jc w:val="center"/>
                            <w:rPr>
                              <w:rFonts w:hAnsi="Calibri"/>
                              <w:color w:val="FFFFFF" w:themeColor="light1"/>
                              <w:kern w:val="24"/>
                              <w:sz w:val="14"/>
                            </w:rPr>
                          </w:pPr>
                        </w:p>
                        <w:p w14:paraId="4AF7E167" w14:textId="77777777" w:rsidR="00643B55" w:rsidRDefault="00643B55">
                          <w:pPr>
                            <w:spacing w:after="0"/>
                            <w:jc w:val="center"/>
                            <w:rPr>
                              <w:rFonts w:hAnsi="Calibri"/>
                              <w:color w:val="FFFFFF" w:themeColor="light1"/>
                              <w:kern w:val="24"/>
                              <w:sz w:val="14"/>
                            </w:rPr>
                          </w:pPr>
                        </w:p>
                        <w:p w14:paraId="228F128C" w14:textId="77777777" w:rsidR="00643B55" w:rsidRDefault="00643B55">
                          <w:pPr>
                            <w:spacing w:after="0"/>
                            <w:jc w:val="center"/>
                            <w:rPr>
                              <w:rFonts w:hAnsi="Calibri"/>
                              <w:color w:val="FFFFFF" w:themeColor="light1"/>
                              <w:kern w:val="24"/>
                              <w:sz w:val="14"/>
                            </w:rPr>
                          </w:pPr>
                        </w:p>
                        <w:p w14:paraId="65C74E70" w14:textId="77777777" w:rsidR="00643B55" w:rsidRDefault="00643B55">
                          <w:pPr>
                            <w:spacing w:after="0"/>
                            <w:jc w:val="center"/>
                            <w:rPr>
                              <w:rFonts w:hAnsi="Calibri"/>
                              <w:color w:val="FFFFFF" w:themeColor="light1"/>
                              <w:kern w:val="24"/>
                              <w:sz w:val="14"/>
                            </w:rPr>
                          </w:pPr>
                        </w:p>
                        <w:p w14:paraId="2A1906C4" w14:textId="77777777" w:rsidR="00643B55" w:rsidRDefault="00643B55">
                          <w:pPr>
                            <w:spacing w:after="0"/>
                            <w:jc w:val="center"/>
                            <w:rPr>
                              <w:rFonts w:hAnsi="Calibri"/>
                              <w:color w:val="FFFFFF" w:themeColor="light1"/>
                              <w:kern w:val="24"/>
                              <w:sz w:val="14"/>
                            </w:rPr>
                          </w:pPr>
                        </w:p>
                        <w:p w14:paraId="1D254C25" w14:textId="77777777" w:rsidR="00643B55" w:rsidRDefault="00643B55">
                          <w:pPr>
                            <w:spacing w:after="0"/>
                            <w:jc w:val="center"/>
                            <w:rPr>
                              <w:rFonts w:hAnsi="Calibri"/>
                              <w:color w:val="FFFFFF" w:themeColor="light1"/>
                              <w:kern w:val="24"/>
                              <w:sz w:val="14"/>
                            </w:rPr>
                          </w:pPr>
                        </w:p>
                        <w:p w14:paraId="3AE6F119" w14:textId="77777777" w:rsidR="00643B55" w:rsidRDefault="00643B55">
                          <w:pPr>
                            <w:spacing w:after="0"/>
                            <w:jc w:val="center"/>
                            <w:rPr>
                              <w:rFonts w:hAnsi="Calibri"/>
                              <w:color w:val="FFFFFF" w:themeColor="light1"/>
                              <w:kern w:val="24"/>
                              <w:sz w:val="14"/>
                            </w:rPr>
                          </w:pPr>
                        </w:p>
                        <w:p w14:paraId="48BC14C3" w14:textId="77777777" w:rsidR="00643B55" w:rsidRDefault="00643B55">
                          <w:pPr>
                            <w:spacing w:after="0"/>
                            <w:jc w:val="center"/>
                            <w:rPr>
                              <w:rFonts w:hAnsi="Calibri"/>
                              <w:color w:val="FFFFFF" w:themeColor="light1"/>
                              <w:kern w:val="24"/>
                              <w:sz w:val="14"/>
                            </w:rPr>
                          </w:pPr>
                        </w:p>
                        <w:p w14:paraId="72755E05" w14:textId="77777777" w:rsidR="00643B55" w:rsidRDefault="00643B55">
                          <w:pPr>
                            <w:spacing w:after="0"/>
                            <w:jc w:val="center"/>
                            <w:rPr>
                              <w:rFonts w:hAnsi="Calibri"/>
                              <w:color w:val="FFFFFF" w:themeColor="light1"/>
                              <w:kern w:val="24"/>
                              <w:sz w:val="14"/>
                            </w:rPr>
                          </w:pPr>
                        </w:p>
                        <w:p w14:paraId="1BA4D636" w14:textId="77777777" w:rsidR="00643B55" w:rsidRDefault="00643B55">
                          <w:pPr>
                            <w:spacing w:after="0"/>
                            <w:jc w:val="center"/>
                            <w:rPr>
                              <w:rFonts w:hAnsi="Calibri"/>
                              <w:color w:val="FFFFFF" w:themeColor="light1"/>
                              <w:kern w:val="24"/>
                              <w:sz w:val="14"/>
                            </w:rPr>
                          </w:pPr>
                        </w:p>
                        <w:p w14:paraId="1DBA9AC7" w14:textId="77777777" w:rsidR="00643B55" w:rsidRDefault="00643B55">
                          <w:pPr>
                            <w:spacing w:after="0"/>
                            <w:jc w:val="center"/>
                            <w:rPr>
                              <w:rFonts w:hAnsi="Calibri"/>
                              <w:color w:val="FFFFFF" w:themeColor="light1"/>
                              <w:kern w:val="24"/>
                              <w:sz w:val="14"/>
                            </w:rPr>
                          </w:pPr>
                        </w:p>
                        <w:p w14:paraId="1AD090DF" w14:textId="77777777" w:rsidR="00643B55" w:rsidRDefault="00643B55">
                          <w:pPr>
                            <w:spacing w:after="0"/>
                            <w:jc w:val="center"/>
                            <w:rPr>
                              <w:rFonts w:hAnsi="Calibri"/>
                              <w:color w:val="FFFFFF" w:themeColor="light1"/>
                              <w:kern w:val="24"/>
                              <w:sz w:val="14"/>
                            </w:rPr>
                          </w:pPr>
                        </w:p>
                        <w:p w14:paraId="4E5286EA" w14:textId="77777777" w:rsidR="00643B55" w:rsidRDefault="00643B55">
                          <w:pPr>
                            <w:spacing w:after="0"/>
                            <w:jc w:val="center"/>
                            <w:rPr>
                              <w:rFonts w:hAnsi="Calibri"/>
                              <w:color w:val="FFFFFF" w:themeColor="light1"/>
                              <w:kern w:val="24"/>
                              <w:sz w:val="14"/>
                            </w:rPr>
                          </w:pPr>
                        </w:p>
                        <w:p w14:paraId="4F0E98EC" w14:textId="77777777" w:rsidR="00643B55" w:rsidRDefault="00643B55">
                          <w:pPr>
                            <w:spacing w:after="0"/>
                            <w:jc w:val="center"/>
                            <w:rPr>
                              <w:rFonts w:hAnsi="Calibri"/>
                              <w:color w:val="FFFFFF" w:themeColor="light1"/>
                              <w:kern w:val="24"/>
                              <w:sz w:val="14"/>
                            </w:rPr>
                          </w:pPr>
                        </w:p>
                        <w:p w14:paraId="7E0D6E5F" w14:textId="77777777" w:rsidR="00643B55" w:rsidRDefault="00643B55">
                          <w:pPr>
                            <w:spacing w:after="0"/>
                            <w:jc w:val="center"/>
                            <w:rPr>
                              <w:rFonts w:hAnsi="Calibri"/>
                              <w:color w:val="FFFFFF" w:themeColor="light1"/>
                              <w:kern w:val="24"/>
                              <w:sz w:val="14"/>
                            </w:rPr>
                          </w:pPr>
                        </w:p>
                        <w:p w14:paraId="64502E24" w14:textId="77777777" w:rsidR="00643B55" w:rsidRDefault="00643B55">
                          <w:pPr>
                            <w:spacing w:after="0"/>
                            <w:jc w:val="center"/>
                            <w:rPr>
                              <w:rFonts w:hAnsi="Calibri"/>
                              <w:color w:val="FFFFFF" w:themeColor="light1"/>
                              <w:kern w:val="24"/>
                              <w:sz w:val="14"/>
                            </w:rPr>
                          </w:pPr>
                        </w:p>
                        <w:p w14:paraId="73071030" w14:textId="77777777" w:rsidR="00643B55" w:rsidRDefault="00643B55">
                          <w:pPr>
                            <w:spacing w:after="0"/>
                            <w:jc w:val="center"/>
                            <w:rPr>
                              <w:rFonts w:hAnsi="Calibri"/>
                              <w:color w:val="FFFFFF" w:themeColor="light1"/>
                              <w:kern w:val="24"/>
                              <w:sz w:val="14"/>
                            </w:rPr>
                          </w:pPr>
                        </w:p>
                        <w:p w14:paraId="7104FDF7" w14:textId="77777777" w:rsidR="00643B55" w:rsidRDefault="00643B55">
                          <w:pPr>
                            <w:spacing w:after="0"/>
                            <w:jc w:val="center"/>
                            <w:rPr>
                              <w:rFonts w:hAnsi="Calibri"/>
                              <w:color w:val="FFFFFF" w:themeColor="light1"/>
                              <w:kern w:val="24"/>
                              <w:sz w:val="14"/>
                            </w:rPr>
                          </w:pPr>
                        </w:p>
                        <w:p w14:paraId="678FE8BC" w14:textId="77777777" w:rsidR="00643B55" w:rsidRDefault="00643B55">
                          <w:pPr>
                            <w:spacing w:after="0"/>
                            <w:jc w:val="center"/>
                            <w:rPr>
                              <w:rFonts w:hAnsi="Calibri"/>
                              <w:color w:val="FFFFFF" w:themeColor="light1"/>
                              <w:kern w:val="24"/>
                              <w:sz w:val="14"/>
                            </w:rPr>
                          </w:pPr>
                        </w:p>
                        <w:p w14:paraId="16E065D1" w14:textId="77777777" w:rsidR="00643B55" w:rsidRDefault="00643B55">
                          <w:pPr>
                            <w:spacing w:after="0"/>
                            <w:jc w:val="center"/>
                            <w:rPr>
                              <w:sz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DA747D6" id="Chevron 5" o:spid="_x0000_s1028" type="#_x0000_t55" href="" style="position:absolute;left:0;text-align:left;margin-left:195.9pt;margin-top:4.9pt;width:70.4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" o:button="t" adj="18915" fillcolor="#00b0f0" strokecolor="#00b0f0" strokeweight="2pt">
              <v:fill o:detectmouseclick="t"/>
              <v:textbox>
                <w:txbxContent>
                  <w:p w14:paraId="13B11472" w14:textId="77777777" w:rsidR="00643B55" w:rsidRDefault="00BD7894">
                    <w:pPr>
                      <w:spacing w:after="0"/>
                      <w:jc w:val="center"/>
                      <w:rPr>
                        <w:rFonts w:hAnsi="Calibri"/>
                        <w:color w:val="FFFFFF" w:themeColor="light1"/>
                        <w:kern w:val="24"/>
                        <w:sz w:val="14"/>
                      </w:rPr>
                    </w:pPr>
                    <w:r>
                      <w:rPr>
                        <w:rFonts w:hAnsi="Calibri"/>
                        <w:color w:val="FFFFFF" w:themeColor="light1"/>
                        <w:kern w:val="24"/>
                        <w:sz w:val="14"/>
                      </w:rPr>
                      <w:t>Der Start</w:t>
                    </w:r>
                  </w:p>
                  <w:p w14:paraId="0B6A064D" w14:textId="77777777" w:rsidR="00643B55" w:rsidRDefault="00643B55">
                    <w:pPr>
                      <w:spacing w:after="0"/>
                      <w:jc w:val="center"/>
                      <w:rPr>
                        <w:rFonts w:hAnsi="Calibri"/>
                        <w:color w:val="FFFFFF" w:themeColor="light1"/>
                        <w:kern w:val="24"/>
                        <w:sz w:val="14"/>
                      </w:rPr>
                    </w:pPr>
                  </w:p>
                  <w:p w14:paraId="7D8063E1" w14:textId="77777777" w:rsidR="00643B55" w:rsidRDefault="00643B55">
                    <w:pPr>
                      <w:spacing w:after="0"/>
                      <w:jc w:val="center"/>
                      <w:rPr>
                        <w:rFonts w:hAnsi="Calibri"/>
                        <w:color w:val="FFFFFF" w:themeColor="light1"/>
                        <w:kern w:val="24"/>
                        <w:sz w:val="14"/>
                      </w:rPr>
                    </w:pPr>
                  </w:p>
                  <w:p w14:paraId="41849983" w14:textId="77777777" w:rsidR="00643B55" w:rsidRDefault="00643B55">
                    <w:pPr>
                      <w:spacing w:after="0"/>
                      <w:jc w:val="center"/>
                      <w:rPr>
                        <w:rFonts w:hAnsi="Calibri"/>
                        <w:color w:val="FFFFFF" w:themeColor="light1"/>
                        <w:kern w:val="24"/>
                        <w:sz w:val="14"/>
                      </w:rPr>
                    </w:pPr>
                  </w:p>
                  <w:p w14:paraId="17020A4A" w14:textId="77777777" w:rsidR="00643B55" w:rsidRDefault="00643B55">
                    <w:pPr>
                      <w:spacing w:after="0"/>
                      <w:jc w:val="center"/>
                      <w:rPr>
                        <w:rFonts w:hAnsi="Calibri"/>
                        <w:color w:val="FFFFFF" w:themeColor="light1"/>
                        <w:kern w:val="24"/>
                        <w:sz w:val="14"/>
                      </w:rPr>
                    </w:pPr>
                  </w:p>
                  <w:p w14:paraId="4451683D" w14:textId="77777777" w:rsidR="00643B55" w:rsidRDefault="00643B55">
                    <w:pPr>
                      <w:spacing w:after="0"/>
                      <w:jc w:val="center"/>
                      <w:rPr>
                        <w:rFonts w:hAnsi="Calibri"/>
                        <w:color w:val="FFFFFF" w:themeColor="light1"/>
                        <w:kern w:val="24"/>
                        <w:sz w:val="14"/>
                      </w:rPr>
                    </w:pPr>
                  </w:p>
                  <w:p w14:paraId="0218BE36" w14:textId="77777777" w:rsidR="00643B55" w:rsidRDefault="00643B55">
                    <w:pPr>
                      <w:spacing w:after="0"/>
                      <w:jc w:val="center"/>
                      <w:rPr>
                        <w:rFonts w:hAnsi="Calibri"/>
                        <w:color w:val="FFFFFF" w:themeColor="light1"/>
                        <w:kern w:val="24"/>
                        <w:sz w:val="14"/>
                      </w:rPr>
                    </w:pPr>
                  </w:p>
                  <w:p w14:paraId="0A45CD20" w14:textId="77777777" w:rsidR="00643B55" w:rsidRDefault="00643B55">
                    <w:pPr>
                      <w:spacing w:after="0"/>
                      <w:jc w:val="center"/>
                      <w:rPr>
                        <w:rFonts w:hAnsi="Calibri"/>
                        <w:color w:val="FFFFFF" w:themeColor="light1"/>
                        <w:kern w:val="24"/>
                        <w:sz w:val="14"/>
                      </w:rPr>
                    </w:pPr>
                  </w:p>
                  <w:p w14:paraId="32DAFE40" w14:textId="77777777" w:rsidR="00643B55" w:rsidRDefault="00643B55">
                    <w:pPr>
                      <w:spacing w:after="0"/>
                      <w:jc w:val="center"/>
                      <w:rPr>
                        <w:rFonts w:hAnsi="Calibri"/>
                        <w:color w:val="FFFFFF" w:themeColor="light1"/>
                        <w:kern w:val="24"/>
                        <w:sz w:val="14"/>
                      </w:rPr>
                    </w:pPr>
                  </w:p>
                  <w:p w14:paraId="16589B82" w14:textId="77777777" w:rsidR="00643B55" w:rsidRDefault="00643B55">
                    <w:pPr>
                      <w:spacing w:after="0"/>
                      <w:jc w:val="center"/>
                      <w:rPr>
                        <w:rFonts w:hAnsi="Calibri"/>
                        <w:color w:val="FFFFFF" w:themeColor="light1"/>
                        <w:kern w:val="24"/>
                        <w:sz w:val="14"/>
                      </w:rPr>
                    </w:pPr>
                  </w:p>
                  <w:p w14:paraId="605292A5" w14:textId="77777777" w:rsidR="00643B55" w:rsidRDefault="00643B55">
                    <w:pPr>
                      <w:spacing w:after="0"/>
                      <w:jc w:val="center"/>
                      <w:rPr>
                        <w:rFonts w:hAnsi="Calibri"/>
                        <w:color w:val="FFFFFF" w:themeColor="light1"/>
                        <w:kern w:val="24"/>
                        <w:sz w:val="14"/>
                      </w:rPr>
                    </w:pPr>
                  </w:p>
                  <w:p w14:paraId="5AD09FEA" w14:textId="77777777" w:rsidR="00643B55" w:rsidRDefault="00643B55">
                    <w:pPr>
                      <w:spacing w:after="0"/>
                      <w:jc w:val="center"/>
                      <w:rPr>
                        <w:rFonts w:hAnsi="Calibri"/>
                        <w:color w:val="FFFFFF" w:themeColor="light1"/>
                        <w:kern w:val="24"/>
                        <w:sz w:val="14"/>
                      </w:rPr>
                    </w:pPr>
                  </w:p>
                  <w:p w14:paraId="1093BF9C" w14:textId="77777777" w:rsidR="00643B55" w:rsidRDefault="00643B55">
                    <w:pPr>
                      <w:spacing w:after="0"/>
                      <w:jc w:val="center"/>
                      <w:rPr>
                        <w:rFonts w:hAnsi="Calibri"/>
                        <w:color w:val="FFFFFF" w:themeColor="light1"/>
                        <w:kern w:val="24"/>
                        <w:sz w:val="14"/>
                      </w:rPr>
                    </w:pPr>
                  </w:p>
                  <w:p w14:paraId="0F2A70DB" w14:textId="77777777" w:rsidR="00643B55" w:rsidRDefault="00643B55">
                    <w:pPr>
                      <w:spacing w:after="0"/>
                      <w:jc w:val="center"/>
                      <w:rPr>
                        <w:rFonts w:hAnsi="Calibri"/>
                        <w:color w:val="FFFFFF" w:themeColor="light1"/>
                        <w:kern w:val="24"/>
                        <w:sz w:val="14"/>
                      </w:rPr>
                    </w:pPr>
                  </w:p>
                  <w:p w14:paraId="6A384956" w14:textId="77777777" w:rsidR="00643B55" w:rsidRDefault="00643B55">
                    <w:pPr>
                      <w:spacing w:after="0"/>
                      <w:jc w:val="center"/>
                      <w:rPr>
                        <w:rFonts w:hAnsi="Calibri"/>
                        <w:color w:val="FFFFFF" w:themeColor="light1"/>
                        <w:kern w:val="24"/>
                        <w:sz w:val="14"/>
                      </w:rPr>
                    </w:pPr>
                  </w:p>
                  <w:p w14:paraId="0C6268E6" w14:textId="77777777" w:rsidR="00643B55" w:rsidRDefault="00643B55">
                    <w:pPr>
                      <w:spacing w:after="0"/>
                      <w:jc w:val="center"/>
                      <w:rPr>
                        <w:rFonts w:hAnsi="Calibri"/>
                        <w:color w:val="FFFFFF" w:themeColor="light1"/>
                        <w:kern w:val="24"/>
                        <w:sz w:val="14"/>
                      </w:rPr>
                    </w:pPr>
                  </w:p>
                  <w:p w14:paraId="365EEE50" w14:textId="77777777" w:rsidR="00643B55" w:rsidRDefault="00643B55">
                    <w:pPr>
                      <w:spacing w:after="0"/>
                      <w:jc w:val="center"/>
                      <w:rPr>
                        <w:rFonts w:hAnsi="Calibri"/>
                        <w:color w:val="FFFFFF" w:themeColor="light1"/>
                        <w:kern w:val="24"/>
                        <w:sz w:val="14"/>
                      </w:rPr>
                    </w:pPr>
                  </w:p>
                  <w:p w14:paraId="72E933B9" w14:textId="77777777" w:rsidR="00643B55" w:rsidRDefault="00643B55">
                    <w:pPr>
                      <w:spacing w:after="0"/>
                      <w:jc w:val="center"/>
                      <w:rPr>
                        <w:rFonts w:hAnsi="Calibri"/>
                        <w:color w:val="FFFFFF" w:themeColor="light1"/>
                        <w:kern w:val="24"/>
                        <w:sz w:val="14"/>
                      </w:rPr>
                    </w:pPr>
                  </w:p>
                  <w:p w14:paraId="7772370A" w14:textId="77777777" w:rsidR="00643B55" w:rsidRDefault="00643B55">
                    <w:pPr>
                      <w:spacing w:after="0"/>
                      <w:jc w:val="center"/>
                      <w:rPr>
                        <w:rFonts w:hAnsi="Calibri"/>
                        <w:color w:val="FFFFFF" w:themeColor="light1"/>
                        <w:kern w:val="24"/>
                        <w:sz w:val="14"/>
                      </w:rPr>
                    </w:pPr>
                  </w:p>
                  <w:p w14:paraId="73B67E21" w14:textId="77777777" w:rsidR="00643B55" w:rsidRDefault="00643B55">
                    <w:pPr>
                      <w:spacing w:after="0"/>
                      <w:jc w:val="center"/>
                      <w:rPr>
                        <w:rFonts w:hAnsi="Calibri"/>
                        <w:color w:val="FFFFFF" w:themeColor="light1"/>
                        <w:kern w:val="24"/>
                        <w:sz w:val="14"/>
                      </w:rPr>
                    </w:pPr>
                  </w:p>
                  <w:p w14:paraId="3B11AFCD" w14:textId="77777777" w:rsidR="00643B55" w:rsidRDefault="00643B55">
                    <w:pPr>
                      <w:spacing w:after="0"/>
                      <w:jc w:val="center"/>
                      <w:rPr>
                        <w:rFonts w:hAnsi="Calibri"/>
                        <w:color w:val="FFFFFF" w:themeColor="light1"/>
                        <w:kern w:val="24"/>
                        <w:sz w:val="14"/>
                      </w:rPr>
                    </w:pPr>
                  </w:p>
                  <w:p w14:paraId="30921009" w14:textId="77777777" w:rsidR="00643B55" w:rsidRDefault="00643B55">
                    <w:pPr>
                      <w:spacing w:after="0"/>
                      <w:jc w:val="center"/>
                      <w:rPr>
                        <w:rFonts w:hAnsi="Calibri"/>
                        <w:color w:val="FFFFFF" w:themeColor="light1"/>
                        <w:kern w:val="24"/>
                        <w:sz w:val="14"/>
                      </w:rPr>
                    </w:pPr>
                  </w:p>
                  <w:p w14:paraId="6E7DE476" w14:textId="77777777" w:rsidR="00643B55" w:rsidRDefault="00643B55">
                    <w:pPr>
                      <w:spacing w:after="0"/>
                      <w:jc w:val="center"/>
                      <w:rPr>
                        <w:rFonts w:hAnsi="Calibri"/>
                        <w:color w:val="FFFFFF" w:themeColor="light1"/>
                        <w:kern w:val="24"/>
                        <w:sz w:val="14"/>
                      </w:rPr>
                    </w:pPr>
                  </w:p>
                  <w:p w14:paraId="6EB26FBC" w14:textId="77777777" w:rsidR="00643B55" w:rsidRDefault="00643B55">
                    <w:pPr>
                      <w:spacing w:after="0"/>
                      <w:jc w:val="center"/>
                      <w:rPr>
                        <w:rFonts w:hAnsi="Calibri"/>
                        <w:color w:val="FFFFFF" w:themeColor="light1"/>
                        <w:kern w:val="24"/>
                        <w:sz w:val="14"/>
                      </w:rPr>
                    </w:pPr>
                  </w:p>
                  <w:p w14:paraId="4E757CA7" w14:textId="77777777" w:rsidR="00643B55" w:rsidRDefault="00643B55">
                    <w:pPr>
                      <w:spacing w:after="0"/>
                      <w:jc w:val="center"/>
                      <w:rPr>
                        <w:rFonts w:hAnsi="Calibri"/>
                        <w:color w:val="FFFFFF" w:themeColor="light1"/>
                        <w:kern w:val="24"/>
                        <w:sz w:val="14"/>
                      </w:rPr>
                    </w:pPr>
                  </w:p>
                  <w:p w14:paraId="0C3BE82A" w14:textId="77777777" w:rsidR="00643B55" w:rsidRDefault="00643B55">
                    <w:pPr>
                      <w:spacing w:after="0"/>
                      <w:jc w:val="center"/>
                      <w:rPr>
                        <w:rFonts w:hAnsi="Calibri"/>
                        <w:color w:val="FFFFFF" w:themeColor="light1"/>
                        <w:kern w:val="24"/>
                        <w:sz w:val="14"/>
                      </w:rPr>
                    </w:pPr>
                  </w:p>
                  <w:p w14:paraId="71465066" w14:textId="77777777" w:rsidR="00643B55" w:rsidRDefault="00643B55">
                    <w:pPr>
                      <w:spacing w:after="0"/>
                      <w:jc w:val="center"/>
                      <w:rPr>
                        <w:rFonts w:hAnsi="Calibri"/>
                        <w:color w:val="FFFFFF" w:themeColor="light1"/>
                        <w:kern w:val="24"/>
                        <w:sz w:val="14"/>
                      </w:rPr>
                    </w:pPr>
                  </w:p>
                  <w:p w14:paraId="31873B49" w14:textId="77777777" w:rsidR="00643B55" w:rsidRDefault="00643B55">
                    <w:pPr>
                      <w:spacing w:after="0"/>
                      <w:jc w:val="center"/>
                      <w:rPr>
                        <w:rFonts w:hAnsi="Calibri"/>
                        <w:color w:val="FFFFFF" w:themeColor="light1"/>
                        <w:kern w:val="24"/>
                        <w:sz w:val="14"/>
                      </w:rPr>
                    </w:pPr>
                  </w:p>
                  <w:p w14:paraId="2BFA3E75" w14:textId="77777777" w:rsidR="00643B55" w:rsidRDefault="00643B55">
                    <w:pPr>
                      <w:spacing w:after="0"/>
                      <w:jc w:val="center"/>
                      <w:rPr>
                        <w:rFonts w:hAnsi="Calibri"/>
                        <w:color w:val="FFFFFF" w:themeColor="light1"/>
                        <w:kern w:val="24"/>
                        <w:sz w:val="14"/>
                      </w:rPr>
                    </w:pPr>
                  </w:p>
                  <w:p w14:paraId="3A3AC74D" w14:textId="77777777" w:rsidR="00643B55" w:rsidRDefault="00643B55">
                    <w:pPr>
                      <w:spacing w:after="0"/>
                      <w:jc w:val="center"/>
                      <w:rPr>
                        <w:rFonts w:hAnsi="Calibri"/>
                        <w:color w:val="FFFFFF" w:themeColor="light1"/>
                        <w:kern w:val="24"/>
                        <w:sz w:val="14"/>
                      </w:rPr>
                    </w:pPr>
                  </w:p>
                  <w:p w14:paraId="7BFCA2AC" w14:textId="77777777" w:rsidR="00643B55" w:rsidRDefault="00643B55">
                    <w:pPr>
                      <w:spacing w:after="0"/>
                      <w:jc w:val="center"/>
                      <w:rPr>
                        <w:rFonts w:hAnsi="Calibri"/>
                        <w:color w:val="FFFFFF" w:themeColor="light1"/>
                        <w:kern w:val="24"/>
                        <w:sz w:val="14"/>
                      </w:rPr>
                    </w:pPr>
                  </w:p>
                  <w:p w14:paraId="25F98830" w14:textId="77777777" w:rsidR="00643B55" w:rsidRDefault="00643B55">
                    <w:pPr>
                      <w:spacing w:after="0"/>
                      <w:jc w:val="center"/>
                      <w:rPr>
                        <w:rFonts w:hAnsi="Calibri"/>
                        <w:color w:val="FFFFFF" w:themeColor="light1"/>
                        <w:kern w:val="24"/>
                        <w:sz w:val="14"/>
                      </w:rPr>
                    </w:pPr>
                  </w:p>
                  <w:p w14:paraId="70EA5BE5" w14:textId="77777777" w:rsidR="00643B55" w:rsidRDefault="00643B55">
                    <w:pPr>
                      <w:spacing w:after="0"/>
                      <w:jc w:val="center"/>
                      <w:rPr>
                        <w:rFonts w:hAnsi="Calibri"/>
                        <w:color w:val="FFFFFF" w:themeColor="light1"/>
                        <w:kern w:val="24"/>
                        <w:sz w:val="14"/>
                      </w:rPr>
                    </w:pPr>
                  </w:p>
                  <w:p w14:paraId="69D464D0" w14:textId="77777777" w:rsidR="00643B55" w:rsidRDefault="00643B55">
                    <w:pPr>
                      <w:spacing w:after="0"/>
                      <w:jc w:val="center"/>
                      <w:rPr>
                        <w:rFonts w:hAnsi="Calibri"/>
                        <w:color w:val="FFFFFF" w:themeColor="light1"/>
                        <w:kern w:val="24"/>
                        <w:sz w:val="14"/>
                      </w:rPr>
                    </w:pPr>
                  </w:p>
                  <w:p w14:paraId="142C6CE3" w14:textId="77777777" w:rsidR="00643B55" w:rsidRDefault="00643B55">
                    <w:pPr>
                      <w:spacing w:after="0"/>
                      <w:jc w:val="center"/>
                      <w:rPr>
                        <w:rFonts w:hAnsi="Calibri"/>
                        <w:color w:val="FFFFFF" w:themeColor="light1"/>
                        <w:kern w:val="24"/>
                        <w:sz w:val="14"/>
                      </w:rPr>
                    </w:pPr>
                  </w:p>
                  <w:p w14:paraId="0759F478" w14:textId="77777777" w:rsidR="00643B55" w:rsidRDefault="00643B55">
                    <w:pPr>
                      <w:spacing w:after="0"/>
                      <w:jc w:val="center"/>
                      <w:rPr>
                        <w:rFonts w:hAnsi="Calibri"/>
                        <w:color w:val="FFFFFF" w:themeColor="light1"/>
                        <w:kern w:val="24"/>
                        <w:sz w:val="14"/>
                      </w:rPr>
                    </w:pPr>
                  </w:p>
                  <w:p w14:paraId="21045552" w14:textId="77777777" w:rsidR="00643B55" w:rsidRDefault="00643B55">
                    <w:pPr>
                      <w:spacing w:after="0"/>
                      <w:jc w:val="center"/>
                      <w:rPr>
                        <w:rFonts w:hAnsi="Calibri"/>
                        <w:color w:val="FFFFFF" w:themeColor="light1"/>
                        <w:kern w:val="24"/>
                        <w:sz w:val="14"/>
                      </w:rPr>
                    </w:pPr>
                  </w:p>
                  <w:p w14:paraId="3E49E755" w14:textId="77777777" w:rsidR="00643B55" w:rsidRDefault="00643B55">
                    <w:pPr>
                      <w:spacing w:after="0"/>
                      <w:jc w:val="center"/>
                      <w:rPr>
                        <w:rFonts w:hAnsi="Calibri"/>
                        <w:color w:val="FFFFFF" w:themeColor="light1"/>
                        <w:kern w:val="24"/>
                        <w:sz w:val="14"/>
                      </w:rPr>
                    </w:pPr>
                  </w:p>
                  <w:p w14:paraId="343C78BA" w14:textId="77777777" w:rsidR="00643B55" w:rsidRDefault="00643B55">
                    <w:pPr>
                      <w:spacing w:after="0"/>
                      <w:jc w:val="center"/>
                      <w:rPr>
                        <w:rFonts w:hAnsi="Calibri"/>
                        <w:color w:val="FFFFFF" w:themeColor="light1"/>
                        <w:kern w:val="24"/>
                        <w:sz w:val="14"/>
                      </w:rPr>
                    </w:pPr>
                  </w:p>
                  <w:p w14:paraId="0EF0510A" w14:textId="77777777" w:rsidR="00643B55" w:rsidRDefault="00643B55">
                    <w:pPr>
                      <w:spacing w:after="0"/>
                      <w:jc w:val="center"/>
                      <w:rPr>
                        <w:rFonts w:hAnsi="Calibri"/>
                        <w:color w:val="FFFFFF" w:themeColor="light1"/>
                        <w:kern w:val="24"/>
                        <w:sz w:val="14"/>
                      </w:rPr>
                    </w:pPr>
                  </w:p>
                  <w:p w14:paraId="34619B77" w14:textId="77777777" w:rsidR="00643B55" w:rsidRDefault="00643B55">
                    <w:pPr>
                      <w:spacing w:after="0"/>
                      <w:jc w:val="center"/>
                      <w:rPr>
                        <w:rFonts w:hAnsi="Calibri"/>
                        <w:color w:val="FFFFFF" w:themeColor="light1"/>
                        <w:kern w:val="24"/>
                        <w:sz w:val="14"/>
                      </w:rPr>
                    </w:pPr>
                  </w:p>
                  <w:p w14:paraId="1F95EBDD" w14:textId="77777777" w:rsidR="00643B55" w:rsidRDefault="00643B55">
                    <w:pPr>
                      <w:spacing w:after="0"/>
                      <w:jc w:val="center"/>
                      <w:rPr>
                        <w:rFonts w:hAnsi="Calibri"/>
                        <w:color w:val="FFFFFF" w:themeColor="light1"/>
                        <w:kern w:val="24"/>
                        <w:sz w:val="14"/>
                      </w:rPr>
                    </w:pPr>
                  </w:p>
                  <w:p w14:paraId="558649A3" w14:textId="77777777" w:rsidR="00643B55" w:rsidRDefault="00643B55">
                    <w:pPr>
                      <w:spacing w:after="0"/>
                      <w:jc w:val="center"/>
                      <w:rPr>
                        <w:rFonts w:hAnsi="Calibri"/>
                        <w:color w:val="FFFFFF" w:themeColor="light1"/>
                        <w:kern w:val="24"/>
                        <w:sz w:val="14"/>
                      </w:rPr>
                    </w:pPr>
                  </w:p>
                  <w:p w14:paraId="1BC3CF94" w14:textId="77777777" w:rsidR="00643B55" w:rsidRDefault="00643B55">
                    <w:pPr>
                      <w:spacing w:after="0"/>
                      <w:jc w:val="center"/>
                      <w:rPr>
                        <w:rFonts w:hAnsi="Calibri"/>
                        <w:color w:val="FFFFFF" w:themeColor="light1"/>
                        <w:kern w:val="24"/>
                        <w:sz w:val="14"/>
                      </w:rPr>
                    </w:pPr>
                  </w:p>
                  <w:p w14:paraId="41FF20AE" w14:textId="77777777" w:rsidR="00643B55" w:rsidRDefault="00643B55">
                    <w:pPr>
                      <w:spacing w:after="0"/>
                      <w:jc w:val="center"/>
                      <w:rPr>
                        <w:rFonts w:hAnsi="Calibri"/>
                        <w:color w:val="FFFFFF" w:themeColor="light1"/>
                        <w:kern w:val="24"/>
                        <w:sz w:val="14"/>
                      </w:rPr>
                    </w:pPr>
                  </w:p>
                  <w:p w14:paraId="73958AB9" w14:textId="77777777" w:rsidR="00643B55" w:rsidRDefault="00643B55">
                    <w:pPr>
                      <w:spacing w:after="0"/>
                      <w:jc w:val="center"/>
                      <w:rPr>
                        <w:rFonts w:hAnsi="Calibri"/>
                        <w:color w:val="FFFFFF" w:themeColor="light1"/>
                        <w:kern w:val="24"/>
                        <w:sz w:val="14"/>
                      </w:rPr>
                    </w:pPr>
                  </w:p>
                  <w:p w14:paraId="4AF7E167" w14:textId="77777777" w:rsidR="00643B55" w:rsidRDefault="00643B55">
                    <w:pPr>
                      <w:spacing w:after="0"/>
                      <w:jc w:val="center"/>
                      <w:rPr>
                        <w:rFonts w:hAnsi="Calibri"/>
                        <w:color w:val="FFFFFF" w:themeColor="light1"/>
                        <w:kern w:val="24"/>
                        <w:sz w:val="14"/>
                      </w:rPr>
                    </w:pPr>
                  </w:p>
                  <w:p w14:paraId="228F128C" w14:textId="77777777" w:rsidR="00643B55" w:rsidRDefault="00643B55">
                    <w:pPr>
                      <w:spacing w:after="0"/>
                      <w:jc w:val="center"/>
                      <w:rPr>
                        <w:rFonts w:hAnsi="Calibri"/>
                        <w:color w:val="FFFFFF" w:themeColor="light1"/>
                        <w:kern w:val="24"/>
                        <w:sz w:val="14"/>
                      </w:rPr>
                    </w:pPr>
                  </w:p>
                  <w:p w14:paraId="65C74E70" w14:textId="77777777" w:rsidR="00643B55" w:rsidRDefault="00643B55">
                    <w:pPr>
                      <w:spacing w:after="0"/>
                      <w:jc w:val="center"/>
                      <w:rPr>
                        <w:rFonts w:hAnsi="Calibri"/>
                        <w:color w:val="FFFFFF" w:themeColor="light1"/>
                        <w:kern w:val="24"/>
                        <w:sz w:val="14"/>
                      </w:rPr>
                    </w:pPr>
                  </w:p>
                  <w:p w14:paraId="2A1906C4" w14:textId="77777777" w:rsidR="00643B55" w:rsidRDefault="00643B55">
                    <w:pPr>
                      <w:spacing w:after="0"/>
                      <w:jc w:val="center"/>
                      <w:rPr>
                        <w:rFonts w:hAnsi="Calibri"/>
                        <w:color w:val="FFFFFF" w:themeColor="light1"/>
                        <w:kern w:val="24"/>
                        <w:sz w:val="14"/>
                      </w:rPr>
                    </w:pPr>
                  </w:p>
                  <w:p w14:paraId="1D254C25" w14:textId="77777777" w:rsidR="00643B55" w:rsidRDefault="00643B55">
                    <w:pPr>
                      <w:spacing w:after="0"/>
                      <w:jc w:val="center"/>
                      <w:rPr>
                        <w:rFonts w:hAnsi="Calibri"/>
                        <w:color w:val="FFFFFF" w:themeColor="light1"/>
                        <w:kern w:val="24"/>
                        <w:sz w:val="14"/>
                      </w:rPr>
                    </w:pPr>
                  </w:p>
                  <w:p w14:paraId="3AE6F119" w14:textId="77777777" w:rsidR="00643B55" w:rsidRDefault="00643B55">
                    <w:pPr>
                      <w:spacing w:after="0"/>
                      <w:jc w:val="center"/>
                      <w:rPr>
                        <w:rFonts w:hAnsi="Calibri"/>
                        <w:color w:val="FFFFFF" w:themeColor="light1"/>
                        <w:kern w:val="24"/>
                        <w:sz w:val="14"/>
                      </w:rPr>
                    </w:pPr>
                  </w:p>
                  <w:p w14:paraId="48BC14C3" w14:textId="77777777" w:rsidR="00643B55" w:rsidRDefault="00643B55">
                    <w:pPr>
                      <w:spacing w:after="0"/>
                      <w:jc w:val="center"/>
                      <w:rPr>
                        <w:rFonts w:hAnsi="Calibri"/>
                        <w:color w:val="FFFFFF" w:themeColor="light1"/>
                        <w:kern w:val="24"/>
                        <w:sz w:val="14"/>
                      </w:rPr>
                    </w:pPr>
                  </w:p>
                  <w:p w14:paraId="72755E05" w14:textId="77777777" w:rsidR="00643B55" w:rsidRDefault="00643B55">
                    <w:pPr>
                      <w:spacing w:after="0"/>
                      <w:jc w:val="center"/>
                      <w:rPr>
                        <w:rFonts w:hAnsi="Calibri"/>
                        <w:color w:val="FFFFFF" w:themeColor="light1"/>
                        <w:kern w:val="24"/>
                        <w:sz w:val="14"/>
                      </w:rPr>
                    </w:pPr>
                  </w:p>
                  <w:p w14:paraId="1BA4D636" w14:textId="77777777" w:rsidR="00643B55" w:rsidRDefault="00643B55">
                    <w:pPr>
                      <w:spacing w:after="0"/>
                      <w:jc w:val="center"/>
                      <w:rPr>
                        <w:rFonts w:hAnsi="Calibri"/>
                        <w:color w:val="FFFFFF" w:themeColor="light1"/>
                        <w:kern w:val="24"/>
                        <w:sz w:val="14"/>
                      </w:rPr>
                    </w:pPr>
                  </w:p>
                  <w:p w14:paraId="1DBA9AC7" w14:textId="77777777" w:rsidR="00643B55" w:rsidRDefault="00643B55">
                    <w:pPr>
                      <w:spacing w:after="0"/>
                      <w:jc w:val="center"/>
                      <w:rPr>
                        <w:rFonts w:hAnsi="Calibri"/>
                        <w:color w:val="FFFFFF" w:themeColor="light1"/>
                        <w:kern w:val="24"/>
                        <w:sz w:val="14"/>
                      </w:rPr>
                    </w:pPr>
                  </w:p>
                  <w:p w14:paraId="1AD090DF" w14:textId="77777777" w:rsidR="00643B55" w:rsidRDefault="00643B55">
                    <w:pPr>
                      <w:spacing w:after="0"/>
                      <w:jc w:val="center"/>
                      <w:rPr>
                        <w:rFonts w:hAnsi="Calibri"/>
                        <w:color w:val="FFFFFF" w:themeColor="light1"/>
                        <w:kern w:val="24"/>
                        <w:sz w:val="14"/>
                      </w:rPr>
                    </w:pPr>
                  </w:p>
                  <w:p w14:paraId="4E5286EA" w14:textId="77777777" w:rsidR="00643B55" w:rsidRDefault="00643B55">
                    <w:pPr>
                      <w:spacing w:after="0"/>
                      <w:jc w:val="center"/>
                      <w:rPr>
                        <w:rFonts w:hAnsi="Calibri"/>
                        <w:color w:val="FFFFFF" w:themeColor="light1"/>
                        <w:kern w:val="24"/>
                        <w:sz w:val="14"/>
                      </w:rPr>
                    </w:pPr>
                  </w:p>
                  <w:p w14:paraId="4F0E98EC" w14:textId="77777777" w:rsidR="00643B55" w:rsidRDefault="00643B55">
                    <w:pPr>
                      <w:spacing w:after="0"/>
                      <w:jc w:val="center"/>
                      <w:rPr>
                        <w:rFonts w:hAnsi="Calibri"/>
                        <w:color w:val="FFFFFF" w:themeColor="light1"/>
                        <w:kern w:val="24"/>
                        <w:sz w:val="14"/>
                      </w:rPr>
                    </w:pPr>
                  </w:p>
                  <w:p w14:paraId="7E0D6E5F" w14:textId="77777777" w:rsidR="00643B55" w:rsidRDefault="00643B55">
                    <w:pPr>
                      <w:spacing w:after="0"/>
                      <w:jc w:val="center"/>
                      <w:rPr>
                        <w:rFonts w:hAnsi="Calibri"/>
                        <w:color w:val="FFFFFF" w:themeColor="light1"/>
                        <w:kern w:val="24"/>
                        <w:sz w:val="14"/>
                      </w:rPr>
                    </w:pPr>
                  </w:p>
                  <w:p w14:paraId="64502E24" w14:textId="77777777" w:rsidR="00643B55" w:rsidRDefault="00643B55">
                    <w:pPr>
                      <w:spacing w:after="0"/>
                      <w:jc w:val="center"/>
                      <w:rPr>
                        <w:rFonts w:hAnsi="Calibri"/>
                        <w:color w:val="FFFFFF" w:themeColor="light1"/>
                        <w:kern w:val="24"/>
                        <w:sz w:val="14"/>
                      </w:rPr>
                    </w:pPr>
                  </w:p>
                  <w:p w14:paraId="73071030" w14:textId="77777777" w:rsidR="00643B55" w:rsidRDefault="00643B55">
                    <w:pPr>
                      <w:spacing w:after="0"/>
                      <w:jc w:val="center"/>
                      <w:rPr>
                        <w:rFonts w:hAnsi="Calibri"/>
                        <w:color w:val="FFFFFF" w:themeColor="light1"/>
                        <w:kern w:val="24"/>
                        <w:sz w:val="14"/>
                      </w:rPr>
                    </w:pPr>
                  </w:p>
                  <w:p w14:paraId="7104FDF7" w14:textId="77777777" w:rsidR="00643B55" w:rsidRDefault="00643B55">
                    <w:pPr>
                      <w:spacing w:after="0"/>
                      <w:jc w:val="center"/>
                      <w:rPr>
                        <w:rFonts w:hAnsi="Calibri"/>
                        <w:color w:val="FFFFFF" w:themeColor="light1"/>
                        <w:kern w:val="24"/>
                        <w:sz w:val="14"/>
                      </w:rPr>
                    </w:pPr>
                  </w:p>
                  <w:p w14:paraId="678FE8BC" w14:textId="77777777" w:rsidR="00643B55" w:rsidRDefault="00643B55">
                    <w:pPr>
                      <w:spacing w:after="0"/>
                      <w:jc w:val="center"/>
                      <w:rPr>
                        <w:rFonts w:hAnsi="Calibri"/>
                        <w:color w:val="FFFFFF" w:themeColor="light1"/>
                        <w:kern w:val="24"/>
                        <w:sz w:val="14"/>
                      </w:rPr>
                    </w:pPr>
                  </w:p>
                  <w:p w14:paraId="16E065D1" w14:textId="77777777" w:rsidR="00643B55" w:rsidRDefault="00643B55">
                    <w:pPr>
                      <w:spacing w:after="0"/>
                      <w:jc w:val="center"/>
                      <w:rPr>
                        <w:sz w:val="14"/>
                      </w:rPr>
                    </w:pPr>
                  </w:p>
                </w:txbxContent>
              </v:textbox>
            </v:shape>
          </w:pict>
        </mc:Fallback>
      </mc:AlternateContent>
    </w:r>
    <w:r>
      <w:rPr>
        <w:noProof/>
        <w:lang w:val="fr-FR" w:eastAsia="fr-FR"/>
      </w:rPr>
      <mc:AlternateContent>
        <mc:Choice Requires="wps">
          <w:drawing>
            <wp:anchor distT="0" distB="0" distL="114300" distR="114300" simplePos="0" relativeHeight="251663360" behindDoc="0" locked="0" layoutInCell="1" allowOverlap="1" wp14:anchorId="76436D5C" wp14:editId="13C75960">
              <wp:simplePos x="0" y="0"/>
              <wp:positionH relativeFrom="column">
                <wp:posOffset>3330575</wp:posOffset>
              </wp:positionH>
              <wp:positionV relativeFrom="paragraph">
                <wp:posOffset>55880</wp:posOffset>
              </wp:positionV>
              <wp:extent cx="864870" cy="222250"/>
              <wp:effectExtent l="76200" t="57150" r="0" b="63500"/>
              <wp:wrapNone/>
              <wp:docPr id="30" name="Chevron 6">
                <a:hlinkClick xmlns:a="http://schemas.openxmlformats.org/drawingml/2006/main" r:id="" action="ppaction://hlinksldjump?num=14"/>
              </wp:docPr>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FA972CD" w14:textId="77777777" w:rsidR="00643B55" w:rsidRDefault="00BD7894">
                          <w:pPr>
                            <w:spacing w:after="0"/>
                            <w:jc w:val="center"/>
                            <w:rPr>
                              <w:sz w:val="14"/>
                            </w:rPr>
                          </w:pPr>
                          <w:r>
                            <w:rPr>
                              <w:rFonts w:hAnsi="Calibri"/>
                              <w:color w:val="FFFFFF" w:themeColor="background1"/>
                              <w:kern w:val="24"/>
                              <w:sz w:val="14"/>
                            </w:rPr>
                            <w:t>Jetzt geht's ans Eingemachte</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6436D5C" id="Chevron 6" o:spid="_x0000_s1029" type="#_x0000_t55" href="" style="position:absolute;left:0;text-align:left;margin-left:262.25pt;margin-top:4.4pt;width:68.1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" o:button="t" adj="18825" fillcolor="#bfbfbf [2412]" strokecolor="#943634 [2405]" strokeweight="2pt">
              <v:fill o:detectmouseclick="t"/>
              <v:textbox inset="1mm,,1mm">
                <w:txbxContent>
                  <w:p w14:paraId="7FA972CD" w14:textId="77777777" w:rsidR="00643B55" w:rsidRDefault="00BD7894">
                    <w:pPr>
                      <w:spacing w:after="0"/>
                      <w:jc w:val="center"/>
                      <w:rPr>
                        <w:sz w:val="14"/>
                      </w:rPr>
                    </w:pPr>
                    <w:r>
                      <w:rPr>
                        <w:rFonts w:hAnsi="Calibri"/>
                        <w:color w:val="FFFFFF" w:themeColor="background1"/>
                        <w:kern w:val="24"/>
                        <w:sz w:val="14"/>
                      </w:rPr>
                      <w:t>Jetzt geht's ans Eingemachte</w:t>
                    </w:r>
                  </w:p>
                </w:txbxContent>
              </v:textbox>
            </v:shape>
          </w:pict>
        </mc:Fallback>
      </mc:AlternateContent>
    </w:r>
  </w:p>
  <w:p w14:paraId="79074C53" w14:textId="77777777" w:rsidR="00643B55" w:rsidRDefault="00643B55">
    <w:pPr>
      <w:pStyle w:val="En-tte"/>
      <w:jc w:val="center"/>
    </w:pPr>
  </w:p>
  <w:p w14:paraId="2807FB33" w14:textId="77777777" w:rsidR="00643B55" w:rsidRDefault="00643B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30DA"/>
    <w:multiLevelType w:val="hybridMultilevel"/>
    <w:tmpl w:val="CFA4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6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F82F77"/>
    <w:multiLevelType w:val="multilevel"/>
    <w:tmpl w:val="0409001D"/>
    <w:numStyleLink w:val="Style1"/>
  </w:abstractNum>
  <w:abstractNum w:abstractNumId="3">
    <w:nsid w:val="4D2F4523"/>
    <w:multiLevelType w:val="hybridMultilevel"/>
    <w:tmpl w:val="2EACF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839EA"/>
    <w:multiLevelType w:val="hybridMultilevel"/>
    <w:tmpl w:val="00C0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14976"/>
    <w:multiLevelType w:val="multilevel"/>
    <w:tmpl w:val="9AF64A12"/>
    <w:lvl w:ilvl="0">
      <w:start w:val="7"/>
      <w:numFmt w:val="decimal"/>
      <w:lvlText w:val="%1)"/>
      <w:lvlJc w:val="left"/>
      <w:pPr>
        <w:ind w:left="360" w:hanging="360"/>
      </w:pPr>
      <w:rPr>
        <w:rFonts w:hint="default"/>
      </w:r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4744A90"/>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iam Eisermann">
    <w15:presenceInfo w15:providerId="AD" w15:userId="S-1-5-21-744015180-986839872-2625362794-1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87"/>
    <w:rsid w:val="00025B73"/>
    <w:rsid w:val="000339BB"/>
    <w:rsid w:val="00152FD4"/>
    <w:rsid w:val="001D2695"/>
    <w:rsid w:val="00357BF2"/>
    <w:rsid w:val="00360C9A"/>
    <w:rsid w:val="0042373E"/>
    <w:rsid w:val="00442D7B"/>
    <w:rsid w:val="00494146"/>
    <w:rsid w:val="004B6530"/>
    <w:rsid w:val="004F45F0"/>
    <w:rsid w:val="00553FBA"/>
    <w:rsid w:val="00570A87"/>
    <w:rsid w:val="005975FF"/>
    <w:rsid w:val="005F2D47"/>
    <w:rsid w:val="00643B55"/>
    <w:rsid w:val="00681691"/>
    <w:rsid w:val="00695B12"/>
    <w:rsid w:val="007652F6"/>
    <w:rsid w:val="007E5416"/>
    <w:rsid w:val="0081189A"/>
    <w:rsid w:val="00832DB3"/>
    <w:rsid w:val="00873B8A"/>
    <w:rsid w:val="008B6621"/>
    <w:rsid w:val="008C4CA4"/>
    <w:rsid w:val="008C528B"/>
    <w:rsid w:val="009740F0"/>
    <w:rsid w:val="00AB0E55"/>
    <w:rsid w:val="00BA5A0A"/>
    <w:rsid w:val="00BD7894"/>
    <w:rsid w:val="00BF79D9"/>
    <w:rsid w:val="00C354B4"/>
    <w:rsid w:val="00C6691B"/>
    <w:rsid w:val="00CA1ECC"/>
    <w:rsid w:val="00D0159B"/>
    <w:rsid w:val="00D25EBC"/>
    <w:rsid w:val="00D5326E"/>
    <w:rsid w:val="00DB5AD9"/>
    <w:rsid w:val="00E25897"/>
    <w:rsid w:val="00E34A46"/>
    <w:rsid w:val="00E42311"/>
    <w:rsid w:val="00EB1AD0"/>
    <w:rsid w:val="00EE5BE4"/>
    <w:rsid w:val="00F14F84"/>
    <w:rsid w:val="00F768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BE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23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237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373E"/>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42373E"/>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25EBC"/>
    <w:pPr>
      <w:ind w:left="720"/>
      <w:contextualSpacing/>
    </w:pPr>
  </w:style>
  <w:style w:type="paragraph" w:styleId="Textedebulles">
    <w:name w:val="Balloon Text"/>
    <w:basedOn w:val="Normal"/>
    <w:link w:val="TextedebullesCar"/>
    <w:uiPriority w:val="99"/>
    <w:semiHidden/>
    <w:unhideWhenUsed/>
    <w:rsid w:val="00873B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3B8A"/>
    <w:rPr>
      <w:rFonts w:ascii="Tahoma" w:hAnsi="Tahoma" w:cs="Tahoma"/>
      <w:sz w:val="16"/>
      <w:szCs w:val="16"/>
    </w:rPr>
  </w:style>
  <w:style w:type="numbering" w:customStyle="1" w:styleId="Style1">
    <w:name w:val="Style1"/>
    <w:uiPriority w:val="99"/>
    <w:rsid w:val="00681691"/>
    <w:pPr>
      <w:numPr>
        <w:numId w:val="4"/>
      </w:numPr>
    </w:pPr>
  </w:style>
  <w:style w:type="paragraph" w:styleId="Titre">
    <w:name w:val="Title"/>
    <w:basedOn w:val="Normal"/>
    <w:next w:val="Normal"/>
    <w:link w:val="TitreCar"/>
    <w:uiPriority w:val="10"/>
    <w:qFormat/>
    <w:rsid w:val="00152FD4"/>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152FD4"/>
    <w:rPr>
      <w:rFonts w:eastAsiaTheme="majorEastAsia" w:cstheme="majorBidi"/>
      <w:spacing w:val="-10"/>
      <w:kern w:val="28"/>
      <w:sz w:val="56"/>
      <w:szCs w:val="56"/>
    </w:rPr>
  </w:style>
  <w:style w:type="paragraph" w:styleId="En-tte">
    <w:name w:val="header"/>
    <w:basedOn w:val="Normal"/>
    <w:link w:val="En-tteCar"/>
    <w:uiPriority w:val="99"/>
    <w:unhideWhenUsed/>
    <w:rsid w:val="00152FD4"/>
    <w:pPr>
      <w:tabs>
        <w:tab w:val="center" w:pos="4680"/>
        <w:tab w:val="right" w:pos="9360"/>
      </w:tabs>
      <w:spacing w:after="0" w:line="240" w:lineRule="auto"/>
    </w:pPr>
  </w:style>
  <w:style w:type="character" w:customStyle="1" w:styleId="En-tteCar">
    <w:name w:val="En-tête Car"/>
    <w:basedOn w:val="Policepardfaut"/>
    <w:link w:val="En-tte"/>
    <w:uiPriority w:val="99"/>
    <w:rsid w:val="00152FD4"/>
  </w:style>
  <w:style w:type="paragraph" w:styleId="Pieddepage">
    <w:name w:val="footer"/>
    <w:basedOn w:val="Normal"/>
    <w:link w:val="PieddepageCar"/>
    <w:uiPriority w:val="99"/>
    <w:unhideWhenUsed/>
    <w:rsid w:val="00152FD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52FD4"/>
  </w:style>
  <w:style w:type="table" w:customStyle="1" w:styleId="TableauGrille4-Accentuation21">
    <w:name w:val="Tableau Grille 4 - Accentuation 21"/>
    <w:basedOn w:val="TableauNormal"/>
    <w:uiPriority w:val="49"/>
    <w:rsid w:val="007652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Lienhypertexte">
    <w:name w:val="Hyperlink"/>
    <w:basedOn w:val="Policepardfaut"/>
    <w:uiPriority w:val="99"/>
    <w:unhideWhenUsed/>
    <w:rsid w:val="00DB5A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23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237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373E"/>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42373E"/>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25EBC"/>
    <w:pPr>
      <w:ind w:left="720"/>
      <w:contextualSpacing/>
    </w:pPr>
  </w:style>
  <w:style w:type="paragraph" w:styleId="Textedebulles">
    <w:name w:val="Balloon Text"/>
    <w:basedOn w:val="Normal"/>
    <w:link w:val="TextedebullesCar"/>
    <w:uiPriority w:val="99"/>
    <w:semiHidden/>
    <w:unhideWhenUsed/>
    <w:rsid w:val="00873B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3B8A"/>
    <w:rPr>
      <w:rFonts w:ascii="Tahoma" w:hAnsi="Tahoma" w:cs="Tahoma"/>
      <w:sz w:val="16"/>
      <w:szCs w:val="16"/>
    </w:rPr>
  </w:style>
  <w:style w:type="numbering" w:customStyle="1" w:styleId="Style1">
    <w:name w:val="Style1"/>
    <w:uiPriority w:val="99"/>
    <w:rsid w:val="00681691"/>
    <w:pPr>
      <w:numPr>
        <w:numId w:val="4"/>
      </w:numPr>
    </w:pPr>
  </w:style>
  <w:style w:type="paragraph" w:styleId="Titre">
    <w:name w:val="Title"/>
    <w:basedOn w:val="Normal"/>
    <w:next w:val="Normal"/>
    <w:link w:val="TitreCar"/>
    <w:uiPriority w:val="10"/>
    <w:qFormat/>
    <w:rsid w:val="00152FD4"/>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152FD4"/>
    <w:rPr>
      <w:rFonts w:eastAsiaTheme="majorEastAsia" w:cstheme="majorBidi"/>
      <w:spacing w:val="-10"/>
      <w:kern w:val="28"/>
      <w:sz w:val="56"/>
      <w:szCs w:val="56"/>
    </w:rPr>
  </w:style>
  <w:style w:type="paragraph" w:styleId="En-tte">
    <w:name w:val="header"/>
    <w:basedOn w:val="Normal"/>
    <w:link w:val="En-tteCar"/>
    <w:uiPriority w:val="99"/>
    <w:unhideWhenUsed/>
    <w:rsid w:val="00152FD4"/>
    <w:pPr>
      <w:tabs>
        <w:tab w:val="center" w:pos="4680"/>
        <w:tab w:val="right" w:pos="9360"/>
      </w:tabs>
      <w:spacing w:after="0" w:line="240" w:lineRule="auto"/>
    </w:pPr>
  </w:style>
  <w:style w:type="character" w:customStyle="1" w:styleId="En-tteCar">
    <w:name w:val="En-tête Car"/>
    <w:basedOn w:val="Policepardfaut"/>
    <w:link w:val="En-tte"/>
    <w:uiPriority w:val="99"/>
    <w:rsid w:val="00152FD4"/>
  </w:style>
  <w:style w:type="paragraph" w:styleId="Pieddepage">
    <w:name w:val="footer"/>
    <w:basedOn w:val="Normal"/>
    <w:link w:val="PieddepageCar"/>
    <w:uiPriority w:val="99"/>
    <w:unhideWhenUsed/>
    <w:rsid w:val="00152FD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52FD4"/>
  </w:style>
  <w:style w:type="table" w:customStyle="1" w:styleId="TableauGrille4-Accentuation21">
    <w:name w:val="Tableau Grille 4 - Accentuation 21"/>
    <w:basedOn w:val="TableauNormal"/>
    <w:uiPriority w:val="49"/>
    <w:rsid w:val="007652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Lienhypertexte">
    <w:name w:val="Hyperlink"/>
    <w:basedOn w:val="Policepardfaut"/>
    <w:uiPriority w:val="99"/>
    <w:unhideWhenUsed/>
    <w:rsid w:val="00DB5A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4388">
      <w:bodyDiv w:val="1"/>
      <w:marLeft w:val="0"/>
      <w:marRight w:val="0"/>
      <w:marTop w:val="0"/>
      <w:marBottom w:val="0"/>
      <w:divBdr>
        <w:top w:val="none" w:sz="0" w:space="0" w:color="auto"/>
        <w:left w:val="none" w:sz="0" w:space="0" w:color="auto"/>
        <w:bottom w:val="none" w:sz="0" w:space="0" w:color="auto"/>
        <w:right w:val="none" w:sz="0" w:space="0" w:color="auto"/>
      </w:divBdr>
      <w:divsChild>
        <w:div w:id="1408650318">
          <w:marLeft w:val="0"/>
          <w:marRight w:val="0"/>
          <w:marTop w:val="0"/>
          <w:marBottom w:val="0"/>
          <w:divBdr>
            <w:top w:val="none" w:sz="0" w:space="0" w:color="auto"/>
            <w:left w:val="none" w:sz="0" w:space="0" w:color="auto"/>
            <w:bottom w:val="none" w:sz="0" w:space="0" w:color="auto"/>
            <w:right w:val="none" w:sz="0" w:space="0" w:color="auto"/>
          </w:divBdr>
          <w:divsChild>
            <w:div w:id="1407730238">
              <w:marLeft w:val="0"/>
              <w:marRight w:val="0"/>
              <w:marTop w:val="0"/>
              <w:marBottom w:val="0"/>
              <w:divBdr>
                <w:top w:val="none" w:sz="0" w:space="0" w:color="auto"/>
                <w:left w:val="none" w:sz="0" w:space="0" w:color="auto"/>
                <w:bottom w:val="none" w:sz="0" w:space="0" w:color="auto"/>
                <w:right w:val="none" w:sz="0" w:space="0" w:color="auto"/>
              </w:divBdr>
              <w:divsChild>
                <w:div w:id="1141848197">
                  <w:marLeft w:val="0"/>
                  <w:marRight w:val="0"/>
                  <w:marTop w:val="0"/>
                  <w:marBottom w:val="0"/>
                  <w:divBdr>
                    <w:top w:val="none" w:sz="0" w:space="0" w:color="auto"/>
                    <w:left w:val="none" w:sz="0" w:space="0" w:color="auto"/>
                    <w:bottom w:val="none" w:sz="0" w:space="0" w:color="auto"/>
                    <w:right w:val="none" w:sz="0" w:space="0" w:color="auto"/>
                  </w:divBdr>
                  <w:divsChild>
                    <w:div w:id="2082098810">
                      <w:marLeft w:val="0"/>
                      <w:marRight w:val="0"/>
                      <w:marTop w:val="0"/>
                      <w:marBottom w:val="0"/>
                      <w:divBdr>
                        <w:top w:val="none" w:sz="0" w:space="0" w:color="auto"/>
                        <w:left w:val="none" w:sz="0" w:space="0" w:color="auto"/>
                        <w:bottom w:val="none" w:sz="0" w:space="0" w:color="auto"/>
                        <w:right w:val="none" w:sz="0" w:space="0" w:color="auto"/>
                      </w:divBdr>
                      <w:divsChild>
                        <w:div w:id="1206329620">
                          <w:marLeft w:val="0"/>
                          <w:marRight w:val="0"/>
                          <w:marTop w:val="0"/>
                          <w:marBottom w:val="0"/>
                          <w:divBdr>
                            <w:top w:val="none" w:sz="0" w:space="0" w:color="auto"/>
                            <w:left w:val="none" w:sz="0" w:space="0" w:color="auto"/>
                            <w:bottom w:val="none" w:sz="0" w:space="0" w:color="auto"/>
                            <w:right w:val="none" w:sz="0" w:space="0" w:color="auto"/>
                          </w:divBdr>
                          <w:divsChild>
                            <w:div w:id="7810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493372">
      <w:bodyDiv w:val="1"/>
      <w:marLeft w:val="0"/>
      <w:marRight w:val="0"/>
      <w:marTop w:val="0"/>
      <w:marBottom w:val="0"/>
      <w:divBdr>
        <w:top w:val="none" w:sz="0" w:space="0" w:color="auto"/>
        <w:left w:val="none" w:sz="0" w:space="0" w:color="auto"/>
        <w:bottom w:val="none" w:sz="0" w:space="0" w:color="auto"/>
        <w:right w:val="none" w:sz="0" w:space="0" w:color="auto"/>
      </w:divBdr>
      <w:divsChild>
        <w:div w:id="712460610">
          <w:marLeft w:val="0"/>
          <w:marRight w:val="0"/>
          <w:marTop w:val="0"/>
          <w:marBottom w:val="0"/>
          <w:divBdr>
            <w:top w:val="none" w:sz="0" w:space="0" w:color="auto"/>
            <w:left w:val="none" w:sz="0" w:space="0" w:color="auto"/>
            <w:bottom w:val="none" w:sz="0" w:space="0" w:color="auto"/>
            <w:right w:val="none" w:sz="0" w:space="0" w:color="auto"/>
          </w:divBdr>
          <w:divsChild>
            <w:div w:id="1884634431">
              <w:marLeft w:val="0"/>
              <w:marRight w:val="0"/>
              <w:marTop w:val="0"/>
              <w:marBottom w:val="0"/>
              <w:divBdr>
                <w:top w:val="none" w:sz="0" w:space="0" w:color="auto"/>
                <w:left w:val="none" w:sz="0" w:space="0" w:color="auto"/>
                <w:bottom w:val="none" w:sz="0" w:space="0" w:color="auto"/>
                <w:right w:val="none" w:sz="0" w:space="0" w:color="auto"/>
              </w:divBdr>
              <w:divsChild>
                <w:div w:id="563760013">
                  <w:marLeft w:val="0"/>
                  <w:marRight w:val="0"/>
                  <w:marTop w:val="0"/>
                  <w:marBottom w:val="0"/>
                  <w:divBdr>
                    <w:top w:val="none" w:sz="0" w:space="0" w:color="auto"/>
                    <w:left w:val="none" w:sz="0" w:space="0" w:color="auto"/>
                    <w:bottom w:val="none" w:sz="0" w:space="0" w:color="auto"/>
                    <w:right w:val="none" w:sz="0" w:space="0" w:color="auto"/>
                  </w:divBdr>
                  <w:divsChild>
                    <w:div w:id="1397052566">
                      <w:marLeft w:val="0"/>
                      <w:marRight w:val="0"/>
                      <w:marTop w:val="0"/>
                      <w:marBottom w:val="0"/>
                      <w:divBdr>
                        <w:top w:val="none" w:sz="0" w:space="0" w:color="auto"/>
                        <w:left w:val="none" w:sz="0" w:space="0" w:color="auto"/>
                        <w:bottom w:val="none" w:sz="0" w:space="0" w:color="auto"/>
                        <w:right w:val="none" w:sz="0" w:space="0" w:color="auto"/>
                      </w:divBdr>
                      <w:divsChild>
                        <w:div w:id="69543097">
                          <w:marLeft w:val="0"/>
                          <w:marRight w:val="0"/>
                          <w:marTop w:val="0"/>
                          <w:marBottom w:val="0"/>
                          <w:divBdr>
                            <w:top w:val="none" w:sz="0" w:space="0" w:color="auto"/>
                            <w:left w:val="none" w:sz="0" w:space="0" w:color="auto"/>
                            <w:bottom w:val="none" w:sz="0" w:space="0" w:color="auto"/>
                            <w:right w:val="none" w:sz="0" w:space="0" w:color="auto"/>
                          </w:divBdr>
                          <w:divsChild>
                            <w:div w:id="2139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8.png"/><Relationship Id="rId1" Type="http://schemas.openxmlformats.org/officeDocument/2006/relationships/image" Target="../media/image2.pn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8.png"/><Relationship Id="rId1" Type="http://schemas.openxmlformats.org/officeDocument/2006/relationships/image" Target="../media/image2.png"/><Relationship Id="rId6" Type="http://schemas.openxmlformats.org/officeDocument/2006/relationships/image" Target="../media/image11.jpeg"/><Relationship Id="rId5" Type="http://schemas.openxmlformats.org/officeDocument/2006/relationships/image" Target="../media/image4.jpg"/><Relationship Id="rId4"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700"/>
            <a:t>Bestimmen</a:t>
          </a:r>
          <a:r>
            <a:rPr lang="nl-NL" sz="900"/>
            <a:t> </a:t>
          </a:r>
          <a:r>
            <a:rPr lang="nl-NL" sz="700"/>
            <a:t>Sie </a:t>
          </a:r>
          <a:r>
            <a:rPr sz="700"/>
            <a:t>,</a:t>
          </a:r>
          <a:r>
            <a:rPr lang="en-US" sz="700"/>
            <a:t> wie viele Kapazitäten Sie für die Durchführung eines energetischen Sanierungsprojekts haben.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700"/>
            <a:t>Überzeugen Sie die Eigentümer davon, aktiv zu werden.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7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Stellen Sie sicher, dass das Projektteam über die richtigen Kapazitäten verfügt.</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7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Holen Sie Fachinformationen zu technischen, finanziellen und rechtlichen Fragen ein.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7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Beauftragen Sie einen Experten mit der umfassenden Bewertung der Sachlage.</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7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700"/>
            <a:t>Lassen Sie sich von allgemeinen Beispielen inspirieren.</a:t>
          </a:r>
          <a:endParaRPr lang="en-US"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Lernen Sie Ihr Gebäude besser kennen.</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7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rgbClr val="00B0F0"/>
        </a:solidFill>
        <a:ln>
          <a:solidFill>
            <a:srgbClr val="00B0F0"/>
          </a:solidFill>
        </a:ln>
        <a:scene3d>
          <a:camera prst="orthographicFront"/>
          <a:lightRig rig="threePt" dir="t"/>
        </a:scene3d>
        <a:sp3d>
          <a:bevelT/>
        </a:sp3d>
      </dgm:spPr>
      <dgm:t>
        <a:bodyPr/>
        <a:lstStyle/>
        <a:p>
          <a:r>
            <a:rPr lang="en-ZA" sz="700"/>
            <a:t>Stellen Sie ein</a:t>
          </a:r>
          <a:r>
            <a:rPr lang="nl-NL" sz="700"/>
            <a:t> Projektteam</a:t>
          </a:r>
          <a:r>
            <a:rPr sz="700"/>
            <a:t> auf.</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7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Sprechen Sie mit Ihren Nachbarn.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900"/>
            <a:t>Entwickeln Sie einen Projektmanagementplan.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7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Das Mehrfamilienhaus stimmt über die Sanierung ab.</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7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custScaleY="117550">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B2DAB2-E814-44AA-94F3-11233357B260}" type="doc">
      <dgm:prSet loTypeId="urn:microsoft.com/office/officeart/2005/8/layout/cycle6" loCatId="cycle" qsTypeId="urn:microsoft.com/office/officeart/2005/8/quickstyle/simple5" qsCatId="simple" csTypeId="urn:microsoft.com/office/officeart/2005/8/colors/colorful4" csCatId="colorful" phldr="1"/>
      <dgm:spPr/>
      <dgm:t>
        <a:bodyPr/>
        <a:lstStyle/>
        <a:p>
          <a:endParaRPr lang="en-US"/>
        </a:p>
      </dgm:t>
    </dgm:pt>
    <dgm:pt modelId="{4B647259-311E-4CFD-A097-F69CE7390A1C}">
      <dgm:prSet phldrT="[Text]" custT="1"/>
      <dgm:spPr/>
      <dgm:t>
        <a:bodyPr/>
        <a:lstStyle/>
        <a:p>
          <a:r>
            <a:rPr lang="en-US" sz="1200"/>
            <a:t>Kontext</a:t>
          </a:r>
        </a:p>
      </dgm:t>
    </dgm:pt>
    <dgm:pt modelId="{D8726368-ECB4-40A4-81E7-7F2F290F623B}" type="parTrans" cxnId="{7E029529-CC53-4A3F-841D-5CAF2F6ADA3C}">
      <dgm:prSet/>
      <dgm:spPr/>
      <dgm:t>
        <a:bodyPr/>
        <a:lstStyle/>
        <a:p>
          <a:endParaRPr lang="en-US"/>
        </a:p>
      </dgm:t>
    </dgm:pt>
    <dgm:pt modelId="{2F4A480C-9B99-4E1C-98C1-754B4E419148}" type="sibTrans" cxnId="{7E029529-CC53-4A3F-841D-5CAF2F6ADA3C}">
      <dgm:prSet/>
      <dgm:spPr/>
      <dgm:t>
        <a:bodyPr/>
        <a:lstStyle/>
        <a:p>
          <a:endParaRPr lang="en-US"/>
        </a:p>
      </dgm:t>
    </dgm:pt>
    <dgm:pt modelId="{DCFCCD46-B434-4EFE-8718-64519FC95CCD}">
      <dgm:prSet phldrT="[Text]" custT="1"/>
      <dgm:spPr/>
      <dgm:t>
        <a:bodyPr/>
        <a:lstStyle/>
        <a:p>
          <a:r>
            <a:rPr lang="en-US" sz="1200"/>
            <a:t>Zweck des Teams</a:t>
          </a:r>
        </a:p>
      </dgm:t>
    </dgm:pt>
    <dgm:pt modelId="{84EB66CE-AE05-4257-BE56-3BDA4482FC87}" type="parTrans" cxnId="{994FE607-6809-48EB-97BA-61AE3565F648}">
      <dgm:prSet/>
      <dgm:spPr/>
      <dgm:t>
        <a:bodyPr/>
        <a:lstStyle/>
        <a:p>
          <a:endParaRPr lang="en-US"/>
        </a:p>
      </dgm:t>
    </dgm:pt>
    <dgm:pt modelId="{D350D6A6-8DE6-4401-B8CA-9AA4F78131F8}" type="sibTrans" cxnId="{994FE607-6809-48EB-97BA-61AE3565F648}">
      <dgm:prSet/>
      <dgm:spPr/>
      <dgm:t>
        <a:bodyPr/>
        <a:lstStyle/>
        <a:p>
          <a:endParaRPr lang="en-US"/>
        </a:p>
      </dgm:t>
    </dgm:pt>
    <dgm:pt modelId="{3D5269DA-6CDA-452F-BF8C-097498F56FEC}">
      <dgm:prSet phldrT="[Text]" custT="1"/>
      <dgm:spPr/>
      <dgm:t>
        <a:bodyPr/>
        <a:lstStyle/>
        <a:p>
          <a:r>
            <a:rPr lang="en-US" sz="1200"/>
            <a:t>Befugnis</a:t>
          </a:r>
        </a:p>
      </dgm:t>
    </dgm:pt>
    <dgm:pt modelId="{9270D591-85A4-423B-B41D-8BA7C6BEDD49}" type="parTrans" cxnId="{6CF09F17-1CCB-4D89-A1A3-6484727F124F}">
      <dgm:prSet/>
      <dgm:spPr/>
      <dgm:t>
        <a:bodyPr/>
        <a:lstStyle/>
        <a:p>
          <a:endParaRPr lang="en-US"/>
        </a:p>
      </dgm:t>
    </dgm:pt>
    <dgm:pt modelId="{C57D7487-AEBF-4FD7-9A5F-98396BBA5DDC}" type="sibTrans" cxnId="{6CF09F17-1CCB-4D89-A1A3-6484727F124F}">
      <dgm:prSet/>
      <dgm:spPr/>
      <dgm:t>
        <a:bodyPr/>
        <a:lstStyle/>
        <a:p>
          <a:endParaRPr lang="en-US"/>
        </a:p>
      </dgm:t>
    </dgm:pt>
    <dgm:pt modelId="{0CE9948E-2A8B-4626-90C9-E558FA780B7A}">
      <dgm:prSet phldrT="[Text]" custT="1"/>
      <dgm:spPr/>
      <dgm:t>
        <a:bodyPr/>
        <a:lstStyle/>
        <a:p>
          <a:r>
            <a:rPr lang="en-US" sz="1200"/>
            <a:t>Treffen mit dem Vorstand</a:t>
          </a:r>
        </a:p>
      </dgm:t>
    </dgm:pt>
    <dgm:pt modelId="{5529D303-BF39-462D-9039-1E3207F320DE}" type="parTrans" cxnId="{BCE8DFBD-A5F4-409F-B52C-1360854C598D}">
      <dgm:prSet/>
      <dgm:spPr/>
      <dgm:t>
        <a:bodyPr/>
        <a:lstStyle/>
        <a:p>
          <a:endParaRPr lang="en-US"/>
        </a:p>
      </dgm:t>
    </dgm:pt>
    <dgm:pt modelId="{04E6A7EB-B733-4DE5-B2F2-EC84695278A4}" type="sibTrans" cxnId="{BCE8DFBD-A5F4-409F-B52C-1360854C598D}">
      <dgm:prSet/>
      <dgm:spPr/>
      <dgm:t>
        <a:bodyPr/>
        <a:lstStyle/>
        <a:p>
          <a:endParaRPr lang="en-US"/>
        </a:p>
      </dgm:t>
    </dgm:pt>
    <dgm:pt modelId="{5425802D-D2D4-43A7-B71D-EE86611218CB}">
      <dgm:prSet phldrT="[Text]" custT="1"/>
      <dgm:spPr/>
      <dgm:t>
        <a:bodyPr/>
        <a:lstStyle/>
        <a:p>
          <a:r>
            <a:rPr lang="en-US" sz="1200"/>
            <a:t>Teamzusammenarbeit</a:t>
          </a:r>
        </a:p>
      </dgm:t>
    </dgm:pt>
    <dgm:pt modelId="{D4975260-2158-4706-A6B0-08150D1C49A0}" type="parTrans" cxnId="{21E6114B-FFFD-4FE0-826D-B93514B4A25F}">
      <dgm:prSet/>
      <dgm:spPr/>
      <dgm:t>
        <a:bodyPr/>
        <a:lstStyle/>
        <a:p>
          <a:endParaRPr lang="en-US"/>
        </a:p>
      </dgm:t>
    </dgm:pt>
    <dgm:pt modelId="{5DA5EEE2-4AFA-42A9-85B7-11341997869F}" type="sibTrans" cxnId="{21E6114B-FFFD-4FE0-826D-B93514B4A25F}">
      <dgm:prSet/>
      <dgm:spPr/>
      <dgm:t>
        <a:bodyPr/>
        <a:lstStyle/>
        <a:p>
          <a:endParaRPr lang="en-US"/>
        </a:p>
      </dgm:t>
    </dgm:pt>
    <dgm:pt modelId="{E32B064A-B3F2-4BD2-81EF-582FADDD4A06}">
      <dgm:prSet phldrT="[Text]" custT="1"/>
      <dgm:spPr/>
      <dgm:t>
        <a:bodyPr/>
        <a:lstStyle/>
        <a:p>
          <a:r>
            <a:rPr lang="en-US" sz="1200"/>
            <a:t>Notfälle</a:t>
          </a:r>
        </a:p>
      </dgm:t>
    </dgm:pt>
    <dgm:pt modelId="{5A7C5C85-3F2B-40BC-8E31-578405386D56}" type="parTrans" cxnId="{17540D5F-0F17-43C7-A10D-CBB444255481}">
      <dgm:prSet/>
      <dgm:spPr/>
      <dgm:t>
        <a:bodyPr/>
        <a:lstStyle/>
        <a:p>
          <a:endParaRPr lang="en-US"/>
        </a:p>
      </dgm:t>
    </dgm:pt>
    <dgm:pt modelId="{328AFBBA-62C8-4DA6-8DFB-8697F7E8D74F}" type="sibTrans" cxnId="{17540D5F-0F17-43C7-A10D-CBB444255481}">
      <dgm:prSet/>
      <dgm:spPr/>
      <dgm:t>
        <a:bodyPr/>
        <a:lstStyle/>
        <a:p>
          <a:endParaRPr lang="en-US"/>
        </a:p>
      </dgm:t>
    </dgm:pt>
    <dgm:pt modelId="{94E8CCAA-2594-4CD8-A5C4-4B1DF1D8A7AC}">
      <dgm:prSet phldrT="[Text]" custT="1"/>
      <dgm:spPr/>
      <dgm:t>
        <a:bodyPr/>
        <a:lstStyle/>
        <a:p>
          <a:r>
            <a:rPr lang="en-US" sz="1200"/>
            <a:t>Zusammensetzung und Rollen</a:t>
          </a:r>
        </a:p>
      </dgm:t>
    </dgm:pt>
    <dgm:pt modelId="{FDF3C680-4FC1-443D-AA60-7906C8CD1D6B}" type="parTrans" cxnId="{842F8DF3-C8B6-413B-B9E1-7B410119E11B}">
      <dgm:prSet/>
      <dgm:spPr/>
      <dgm:t>
        <a:bodyPr/>
        <a:lstStyle/>
        <a:p>
          <a:endParaRPr lang="en-US"/>
        </a:p>
      </dgm:t>
    </dgm:pt>
    <dgm:pt modelId="{CB91F83A-3A96-4B72-85A0-6B401CBC8EC1}" type="sibTrans" cxnId="{842F8DF3-C8B6-413B-B9E1-7B410119E11B}">
      <dgm:prSet/>
      <dgm:spPr/>
      <dgm:t>
        <a:bodyPr/>
        <a:lstStyle/>
        <a:p>
          <a:endParaRPr lang="en-US"/>
        </a:p>
      </dgm:t>
    </dgm:pt>
    <dgm:pt modelId="{C7BE1349-C846-4147-AE81-B90180B4B237}">
      <dgm:prSet phldrT="[Text]" custT="1"/>
      <dgm:spPr/>
      <dgm:t>
        <a:bodyPr/>
        <a:lstStyle/>
        <a:p>
          <a:r>
            <a:rPr lang="en-US" sz="1200"/>
            <a:t>Unterschriften</a:t>
          </a:r>
        </a:p>
      </dgm:t>
    </dgm:pt>
    <dgm:pt modelId="{B2C76CDA-6FE7-49C8-BBDD-58A78F667BCB}" type="parTrans" cxnId="{7592F3FA-2B54-4E8B-AAB0-AE3139DA3D9E}">
      <dgm:prSet/>
      <dgm:spPr/>
      <dgm:t>
        <a:bodyPr/>
        <a:lstStyle/>
        <a:p>
          <a:endParaRPr lang="en-US"/>
        </a:p>
      </dgm:t>
    </dgm:pt>
    <dgm:pt modelId="{A661DEAF-F5EB-457F-95B2-B1BBD851F8AC}" type="sibTrans" cxnId="{7592F3FA-2B54-4E8B-AAB0-AE3139DA3D9E}">
      <dgm:prSet/>
      <dgm:spPr/>
      <dgm:t>
        <a:bodyPr/>
        <a:lstStyle/>
        <a:p>
          <a:endParaRPr lang="en-US"/>
        </a:p>
      </dgm:t>
    </dgm:pt>
    <dgm:pt modelId="{C4945FCD-0FF0-4A35-8B63-0D8AB3E66E6B}" type="pres">
      <dgm:prSet presAssocID="{F3B2DAB2-E814-44AA-94F3-11233357B260}" presName="cycle" presStyleCnt="0">
        <dgm:presLayoutVars>
          <dgm:dir/>
          <dgm:resizeHandles val="exact"/>
        </dgm:presLayoutVars>
      </dgm:prSet>
      <dgm:spPr/>
      <dgm:t>
        <a:bodyPr/>
        <a:lstStyle/>
        <a:p>
          <a:endParaRPr lang="en-US"/>
        </a:p>
      </dgm:t>
    </dgm:pt>
    <dgm:pt modelId="{6AFAA361-707F-46F1-AD44-C2E4C6EE2008}" type="pres">
      <dgm:prSet presAssocID="{4B647259-311E-4CFD-A097-F69CE7390A1C}" presName="node" presStyleLbl="node1" presStyleIdx="0" presStyleCnt="8" custScaleX="161013" custScaleY="131622">
        <dgm:presLayoutVars>
          <dgm:bulletEnabled val="1"/>
        </dgm:presLayoutVars>
      </dgm:prSet>
      <dgm:spPr/>
      <dgm:t>
        <a:bodyPr/>
        <a:lstStyle/>
        <a:p>
          <a:endParaRPr lang="en-US"/>
        </a:p>
      </dgm:t>
    </dgm:pt>
    <dgm:pt modelId="{64DC2336-DA98-4D87-B21F-9F7DD3F35B48}" type="pres">
      <dgm:prSet presAssocID="{4B647259-311E-4CFD-A097-F69CE7390A1C}" presName="spNode" presStyleCnt="0"/>
      <dgm:spPr/>
      <dgm:t>
        <a:bodyPr/>
        <a:lstStyle/>
        <a:p>
          <a:endParaRPr lang="en-US"/>
        </a:p>
      </dgm:t>
    </dgm:pt>
    <dgm:pt modelId="{A679DF48-8901-4954-A843-CA92A400E79D}" type="pres">
      <dgm:prSet presAssocID="{2F4A480C-9B99-4E1C-98C1-754B4E419148}" presName="sibTrans" presStyleLbl="sibTrans1D1" presStyleIdx="0" presStyleCnt="8"/>
      <dgm:spPr/>
      <dgm:t>
        <a:bodyPr/>
        <a:lstStyle/>
        <a:p>
          <a:endParaRPr lang="en-US"/>
        </a:p>
      </dgm:t>
    </dgm:pt>
    <dgm:pt modelId="{7BDCB1E2-162B-4123-A933-A472EB4069B8}" type="pres">
      <dgm:prSet presAssocID="{DCFCCD46-B434-4EFE-8718-64519FC95CCD}" presName="node" presStyleLbl="node1" presStyleIdx="1" presStyleCnt="8" custScaleX="161013" custScaleY="131622" custRadScaleRad="99648" custRadScaleInc="24263">
        <dgm:presLayoutVars>
          <dgm:bulletEnabled val="1"/>
        </dgm:presLayoutVars>
      </dgm:prSet>
      <dgm:spPr/>
      <dgm:t>
        <a:bodyPr/>
        <a:lstStyle/>
        <a:p>
          <a:endParaRPr lang="en-US"/>
        </a:p>
      </dgm:t>
    </dgm:pt>
    <dgm:pt modelId="{F668BAD6-DDE2-4157-AF74-19318141E6D5}" type="pres">
      <dgm:prSet presAssocID="{DCFCCD46-B434-4EFE-8718-64519FC95CCD}" presName="spNode" presStyleCnt="0"/>
      <dgm:spPr/>
      <dgm:t>
        <a:bodyPr/>
        <a:lstStyle/>
        <a:p>
          <a:endParaRPr lang="en-US"/>
        </a:p>
      </dgm:t>
    </dgm:pt>
    <dgm:pt modelId="{7AAB0A69-B13E-4BF9-8A63-933847E99418}" type="pres">
      <dgm:prSet presAssocID="{D350D6A6-8DE6-4401-B8CA-9AA4F78131F8}" presName="sibTrans" presStyleLbl="sibTrans1D1" presStyleIdx="1" presStyleCnt="8"/>
      <dgm:spPr/>
      <dgm:t>
        <a:bodyPr/>
        <a:lstStyle/>
        <a:p>
          <a:endParaRPr lang="en-US"/>
        </a:p>
      </dgm:t>
    </dgm:pt>
    <dgm:pt modelId="{41EC17DA-16A8-4781-9438-82AE116C244D}" type="pres">
      <dgm:prSet presAssocID="{94E8CCAA-2594-4CD8-A5C4-4B1DF1D8A7AC}" presName="node" presStyleLbl="node1" presStyleIdx="2" presStyleCnt="8" custScaleX="161013" custScaleY="131622">
        <dgm:presLayoutVars>
          <dgm:bulletEnabled val="1"/>
        </dgm:presLayoutVars>
      </dgm:prSet>
      <dgm:spPr/>
      <dgm:t>
        <a:bodyPr/>
        <a:lstStyle/>
        <a:p>
          <a:endParaRPr lang="en-US"/>
        </a:p>
      </dgm:t>
    </dgm:pt>
    <dgm:pt modelId="{BFA69608-27BC-4212-A8D9-DE6F17244EBB}" type="pres">
      <dgm:prSet presAssocID="{94E8CCAA-2594-4CD8-A5C4-4B1DF1D8A7AC}" presName="spNode" presStyleCnt="0"/>
      <dgm:spPr/>
      <dgm:t>
        <a:bodyPr/>
        <a:lstStyle/>
        <a:p>
          <a:endParaRPr lang="en-US"/>
        </a:p>
      </dgm:t>
    </dgm:pt>
    <dgm:pt modelId="{FB5AD530-0417-4636-B861-A92BCA48A52D}" type="pres">
      <dgm:prSet presAssocID="{CB91F83A-3A96-4B72-85A0-6B401CBC8EC1}" presName="sibTrans" presStyleLbl="sibTrans1D1" presStyleIdx="2" presStyleCnt="8"/>
      <dgm:spPr/>
      <dgm:t>
        <a:bodyPr/>
        <a:lstStyle/>
        <a:p>
          <a:endParaRPr lang="en-US"/>
        </a:p>
      </dgm:t>
    </dgm:pt>
    <dgm:pt modelId="{8D4C0165-8826-4E4B-BB7F-9D282936C64B}" type="pres">
      <dgm:prSet presAssocID="{3D5269DA-6CDA-452F-BF8C-097498F56FEC}" presName="node" presStyleLbl="node1" presStyleIdx="3" presStyleCnt="8" custScaleX="161013" custScaleY="131622" custRadScaleRad="100512" custRadScaleInc="-9165">
        <dgm:presLayoutVars>
          <dgm:bulletEnabled val="1"/>
        </dgm:presLayoutVars>
      </dgm:prSet>
      <dgm:spPr/>
      <dgm:t>
        <a:bodyPr/>
        <a:lstStyle/>
        <a:p>
          <a:endParaRPr lang="en-US"/>
        </a:p>
      </dgm:t>
    </dgm:pt>
    <dgm:pt modelId="{5EC7AD51-E836-40F9-9688-6D698B921119}" type="pres">
      <dgm:prSet presAssocID="{3D5269DA-6CDA-452F-BF8C-097498F56FEC}" presName="spNode" presStyleCnt="0"/>
      <dgm:spPr/>
      <dgm:t>
        <a:bodyPr/>
        <a:lstStyle/>
        <a:p>
          <a:endParaRPr lang="en-US"/>
        </a:p>
      </dgm:t>
    </dgm:pt>
    <dgm:pt modelId="{0ABDFA69-5D6A-44E1-9442-B1759A3CC3FF}" type="pres">
      <dgm:prSet presAssocID="{C57D7487-AEBF-4FD7-9A5F-98396BBA5DDC}" presName="sibTrans" presStyleLbl="sibTrans1D1" presStyleIdx="3" presStyleCnt="8"/>
      <dgm:spPr/>
      <dgm:t>
        <a:bodyPr/>
        <a:lstStyle/>
        <a:p>
          <a:endParaRPr lang="en-US"/>
        </a:p>
      </dgm:t>
    </dgm:pt>
    <dgm:pt modelId="{470C7909-F7D8-4501-8BE6-3729FA64DBAA}" type="pres">
      <dgm:prSet presAssocID="{0CE9948E-2A8B-4626-90C9-E558FA780B7A}" presName="node" presStyleLbl="node1" presStyleIdx="4" presStyleCnt="8" custScaleX="161013" custScaleY="131622">
        <dgm:presLayoutVars>
          <dgm:bulletEnabled val="1"/>
        </dgm:presLayoutVars>
      </dgm:prSet>
      <dgm:spPr/>
      <dgm:t>
        <a:bodyPr/>
        <a:lstStyle/>
        <a:p>
          <a:endParaRPr lang="en-US"/>
        </a:p>
      </dgm:t>
    </dgm:pt>
    <dgm:pt modelId="{20D011CE-4D8D-41D0-8169-7335995779BB}" type="pres">
      <dgm:prSet presAssocID="{0CE9948E-2A8B-4626-90C9-E558FA780B7A}" presName="spNode" presStyleCnt="0"/>
      <dgm:spPr/>
      <dgm:t>
        <a:bodyPr/>
        <a:lstStyle/>
        <a:p>
          <a:endParaRPr lang="en-US"/>
        </a:p>
      </dgm:t>
    </dgm:pt>
    <dgm:pt modelId="{096A8060-E78B-4284-999D-372AF7A01C81}" type="pres">
      <dgm:prSet presAssocID="{04E6A7EB-B733-4DE5-B2F2-EC84695278A4}" presName="sibTrans" presStyleLbl="sibTrans1D1" presStyleIdx="4" presStyleCnt="8"/>
      <dgm:spPr/>
      <dgm:t>
        <a:bodyPr/>
        <a:lstStyle/>
        <a:p>
          <a:endParaRPr lang="en-US"/>
        </a:p>
      </dgm:t>
    </dgm:pt>
    <dgm:pt modelId="{F948C2C1-2168-42C0-A6AC-A49622F29EFB}" type="pres">
      <dgm:prSet presAssocID="{5425802D-D2D4-43A7-B71D-EE86611218CB}" presName="node" presStyleLbl="node1" presStyleIdx="5" presStyleCnt="8" custScaleX="161013" custScaleY="131622" custRadScaleRad="99546" custRadScaleInc="9254">
        <dgm:presLayoutVars>
          <dgm:bulletEnabled val="1"/>
        </dgm:presLayoutVars>
      </dgm:prSet>
      <dgm:spPr/>
      <dgm:t>
        <a:bodyPr/>
        <a:lstStyle/>
        <a:p>
          <a:endParaRPr lang="en-US"/>
        </a:p>
      </dgm:t>
    </dgm:pt>
    <dgm:pt modelId="{9F9ADF94-6ED1-4003-8E2C-7C50A22C4C24}" type="pres">
      <dgm:prSet presAssocID="{5425802D-D2D4-43A7-B71D-EE86611218CB}" presName="spNode" presStyleCnt="0"/>
      <dgm:spPr/>
      <dgm:t>
        <a:bodyPr/>
        <a:lstStyle/>
        <a:p>
          <a:endParaRPr lang="en-US"/>
        </a:p>
      </dgm:t>
    </dgm:pt>
    <dgm:pt modelId="{B4761D8F-99AE-4683-B3CD-D50BEF35F243}" type="pres">
      <dgm:prSet presAssocID="{5DA5EEE2-4AFA-42A9-85B7-11341997869F}" presName="sibTrans" presStyleLbl="sibTrans1D1" presStyleIdx="5" presStyleCnt="8"/>
      <dgm:spPr/>
      <dgm:t>
        <a:bodyPr/>
        <a:lstStyle/>
        <a:p>
          <a:endParaRPr lang="en-US"/>
        </a:p>
      </dgm:t>
    </dgm:pt>
    <dgm:pt modelId="{5BC75F36-81F4-435A-9345-4BDE20275B49}" type="pres">
      <dgm:prSet presAssocID="{E32B064A-B3F2-4BD2-81EF-582FADDD4A06}" presName="node" presStyleLbl="node1" presStyleIdx="6" presStyleCnt="8" custScaleX="161013" custScaleY="131622" custRadScaleRad="98544" custRadScaleInc="-21692">
        <dgm:presLayoutVars>
          <dgm:bulletEnabled val="1"/>
        </dgm:presLayoutVars>
      </dgm:prSet>
      <dgm:spPr/>
      <dgm:t>
        <a:bodyPr/>
        <a:lstStyle/>
        <a:p>
          <a:endParaRPr lang="en-US"/>
        </a:p>
      </dgm:t>
    </dgm:pt>
    <dgm:pt modelId="{DE71C6E8-D077-4ABA-BF68-D9502FC538DA}" type="pres">
      <dgm:prSet presAssocID="{E32B064A-B3F2-4BD2-81EF-582FADDD4A06}" presName="spNode" presStyleCnt="0"/>
      <dgm:spPr/>
      <dgm:t>
        <a:bodyPr/>
        <a:lstStyle/>
        <a:p>
          <a:endParaRPr lang="en-US"/>
        </a:p>
      </dgm:t>
    </dgm:pt>
    <dgm:pt modelId="{E22A3D11-3340-4A9B-AEE3-D4925EDBE692}" type="pres">
      <dgm:prSet presAssocID="{328AFBBA-62C8-4DA6-8DFB-8697F7E8D74F}" presName="sibTrans" presStyleLbl="sibTrans1D1" presStyleIdx="6" presStyleCnt="8"/>
      <dgm:spPr/>
      <dgm:t>
        <a:bodyPr/>
        <a:lstStyle/>
        <a:p>
          <a:endParaRPr lang="en-US"/>
        </a:p>
      </dgm:t>
    </dgm:pt>
    <dgm:pt modelId="{9E591306-981C-4ED6-B62C-B5BD05C7B94E}" type="pres">
      <dgm:prSet presAssocID="{C7BE1349-C846-4147-AE81-B90180B4B237}" presName="node" presStyleLbl="node1" presStyleIdx="7" presStyleCnt="8" custScaleX="168215" custScaleY="140300" custRadScaleRad="99856" custRadScaleInc="-31406">
        <dgm:presLayoutVars>
          <dgm:bulletEnabled val="1"/>
        </dgm:presLayoutVars>
      </dgm:prSet>
      <dgm:spPr/>
      <dgm:t>
        <a:bodyPr/>
        <a:lstStyle/>
        <a:p>
          <a:endParaRPr lang="en-US"/>
        </a:p>
      </dgm:t>
    </dgm:pt>
    <dgm:pt modelId="{7BC92FDE-51FE-481A-A2DA-2ACDE36D04BC}" type="pres">
      <dgm:prSet presAssocID="{C7BE1349-C846-4147-AE81-B90180B4B237}" presName="spNode" presStyleCnt="0"/>
      <dgm:spPr/>
    </dgm:pt>
    <dgm:pt modelId="{1D4CDECE-B11F-4557-B8D0-CFEEC3BF5DAA}" type="pres">
      <dgm:prSet presAssocID="{A661DEAF-F5EB-457F-95B2-B1BBD851F8AC}" presName="sibTrans" presStyleLbl="sibTrans1D1" presStyleIdx="7" presStyleCnt="8"/>
      <dgm:spPr/>
      <dgm:t>
        <a:bodyPr/>
        <a:lstStyle/>
        <a:p>
          <a:endParaRPr lang="de-DE"/>
        </a:p>
      </dgm:t>
    </dgm:pt>
  </dgm:ptLst>
  <dgm:cxnLst>
    <dgm:cxn modelId="{21E6114B-FFFD-4FE0-826D-B93514B4A25F}" srcId="{F3B2DAB2-E814-44AA-94F3-11233357B260}" destId="{5425802D-D2D4-43A7-B71D-EE86611218CB}" srcOrd="5" destOrd="0" parTransId="{D4975260-2158-4706-A6B0-08150D1C49A0}" sibTransId="{5DA5EEE2-4AFA-42A9-85B7-11341997869F}"/>
    <dgm:cxn modelId="{BCE8DFBD-A5F4-409F-B52C-1360854C598D}" srcId="{F3B2DAB2-E814-44AA-94F3-11233357B260}" destId="{0CE9948E-2A8B-4626-90C9-E558FA780B7A}" srcOrd="4" destOrd="0" parTransId="{5529D303-BF39-462D-9039-1E3207F320DE}" sibTransId="{04E6A7EB-B733-4DE5-B2F2-EC84695278A4}"/>
    <dgm:cxn modelId="{656ACBA8-463E-453F-8059-C59B97405475}" type="presOf" srcId="{5DA5EEE2-4AFA-42A9-85B7-11341997869F}" destId="{B4761D8F-99AE-4683-B3CD-D50BEF35F243}" srcOrd="0" destOrd="0" presId="urn:microsoft.com/office/officeart/2005/8/layout/cycle6"/>
    <dgm:cxn modelId="{D4003973-786D-4CBF-8442-3A5F7D0A456A}" type="presOf" srcId="{94E8CCAA-2594-4CD8-A5C4-4B1DF1D8A7AC}" destId="{41EC17DA-16A8-4781-9438-82AE116C244D}" srcOrd="0" destOrd="0" presId="urn:microsoft.com/office/officeart/2005/8/layout/cycle6"/>
    <dgm:cxn modelId="{22A26EDB-252C-4CE0-868D-230732839C3C}" type="presOf" srcId="{CB91F83A-3A96-4B72-85A0-6B401CBC8EC1}" destId="{FB5AD530-0417-4636-B861-A92BCA48A52D}" srcOrd="0" destOrd="0" presId="urn:microsoft.com/office/officeart/2005/8/layout/cycle6"/>
    <dgm:cxn modelId="{FC71C066-ABA3-4F30-823C-FEC82D0F0912}" type="presOf" srcId="{E32B064A-B3F2-4BD2-81EF-582FADDD4A06}" destId="{5BC75F36-81F4-435A-9345-4BDE20275B49}" srcOrd="0" destOrd="0" presId="urn:microsoft.com/office/officeart/2005/8/layout/cycle6"/>
    <dgm:cxn modelId="{45C4606F-2918-4946-9EA5-2F785165ACA4}" type="presOf" srcId="{A661DEAF-F5EB-457F-95B2-B1BBD851F8AC}" destId="{1D4CDECE-B11F-4557-B8D0-CFEEC3BF5DAA}" srcOrd="0" destOrd="0" presId="urn:microsoft.com/office/officeart/2005/8/layout/cycle6"/>
    <dgm:cxn modelId="{41EA4DC5-56AA-43E5-A481-DB023CAEEC34}" type="presOf" srcId="{04E6A7EB-B733-4DE5-B2F2-EC84695278A4}" destId="{096A8060-E78B-4284-999D-372AF7A01C81}" srcOrd="0" destOrd="0" presId="urn:microsoft.com/office/officeart/2005/8/layout/cycle6"/>
    <dgm:cxn modelId="{7592F3FA-2B54-4E8B-AAB0-AE3139DA3D9E}" srcId="{F3B2DAB2-E814-44AA-94F3-11233357B260}" destId="{C7BE1349-C846-4147-AE81-B90180B4B237}" srcOrd="7" destOrd="0" parTransId="{B2C76CDA-6FE7-49C8-BBDD-58A78F667BCB}" sibTransId="{A661DEAF-F5EB-457F-95B2-B1BBD851F8AC}"/>
    <dgm:cxn modelId="{7D1B1026-9F54-4C4B-8AC2-DD46E81FEA95}" type="presOf" srcId="{0CE9948E-2A8B-4626-90C9-E558FA780B7A}" destId="{470C7909-F7D8-4501-8BE6-3729FA64DBAA}" srcOrd="0" destOrd="0" presId="urn:microsoft.com/office/officeart/2005/8/layout/cycle6"/>
    <dgm:cxn modelId="{17540D5F-0F17-43C7-A10D-CBB444255481}" srcId="{F3B2DAB2-E814-44AA-94F3-11233357B260}" destId="{E32B064A-B3F2-4BD2-81EF-582FADDD4A06}" srcOrd="6" destOrd="0" parTransId="{5A7C5C85-3F2B-40BC-8E31-578405386D56}" sibTransId="{328AFBBA-62C8-4DA6-8DFB-8697F7E8D74F}"/>
    <dgm:cxn modelId="{58413E1D-00BE-46C2-AFDF-A6933773C55D}" type="presOf" srcId="{DCFCCD46-B434-4EFE-8718-64519FC95CCD}" destId="{7BDCB1E2-162B-4123-A933-A472EB4069B8}" srcOrd="0" destOrd="0" presId="urn:microsoft.com/office/officeart/2005/8/layout/cycle6"/>
    <dgm:cxn modelId="{62C3C61D-7971-4CF4-88B0-F1E98CB0F673}" type="presOf" srcId="{C57D7487-AEBF-4FD7-9A5F-98396BBA5DDC}" destId="{0ABDFA69-5D6A-44E1-9442-B1759A3CC3FF}" srcOrd="0" destOrd="0" presId="urn:microsoft.com/office/officeart/2005/8/layout/cycle6"/>
    <dgm:cxn modelId="{D737C8FB-E5E2-481E-A5B8-8BD4B6509D41}" type="presOf" srcId="{5425802D-D2D4-43A7-B71D-EE86611218CB}" destId="{F948C2C1-2168-42C0-A6AC-A49622F29EFB}" srcOrd="0" destOrd="0" presId="urn:microsoft.com/office/officeart/2005/8/layout/cycle6"/>
    <dgm:cxn modelId="{7E8FC36F-C1B5-4D77-B380-E1F735E30904}" type="presOf" srcId="{F3B2DAB2-E814-44AA-94F3-11233357B260}" destId="{C4945FCD-0FF0-4A35-8B63-0D8AB3E66E6B}" srcOrd="0" destOrd="0" presId="urn:microsoft.com/office/officeart/2005/8/layout/cycle6"/>
    <dgm:cxn modelId="{842F8DF3-C8B6-413B-B9E1-7B410119E11B}" srcId="{F3B2DAB2-E814-44AA-94F3-11233357B260}" destId="{94E8CCAA-2594-4CD8-A5C4-4B1DF1D8A7AC}" srcOrd="2" destOrd="0" parTransId="{FDF3C680-4FC1-443D-AA60-7906C8CD1D6B}" sibTransId="{CB91F83A-3A96-4B72-85A0-6B401CBC8EC1}"/>
    <dgm:cxn modelId="{AF9A40B0-66C9-4F29-AB3C-3231C9327483}" type="presOf" srcId="{D350D6A6-8DE6-4401-B8CA-9AA4F78131F8}" destId="{7AAB0A69-B13E-4BF9-8A63-933847E99418}" srcOrd="0" destOrd="0" presId="urn:microsoft.com/office/officeart/2005/8/layout/cycle6"/>
    <dgm:cxn modelId="{994FE607-6809-48EB-97BA-61AE3565F648}" srcId="{F3B2DAB2-E814-44AA-94F3-11233357B260}" destId="{DCFCCD46-B434-4EFE-8718-64519FC95CCD}" srcOrd="1" destOrd="0" parTransId="{84EB66CE-AE05-4257-BE56-3BDA4482FC87}" sibTransId="{D350D6A6-8DE6-4401-B8CA-9AA4F78131F8}"/>
    <dgm:cxn modelId="{7E029529-CC53-4A3F-841D-5CAF2F6ADA3C}" srcId="{F3B2DAB2-E814-44AA-94F3-11233357B260}" destId="{4B647259-311E-4CFD-A097-F69CE7390A1C}" srcOrd="0" destOrd="0" parTransId="{D8726368-ECB4-40A4-81E7-7F2F290F623B}" sibTransId="{2F4A480C-9B99-4E1C-98C1-754B4E419148}"/>
    <dgm:cxn modelId="{6D9E564C-35D5-420D-AD4A-7650DDF4348D}" type="presOf" srcId="{3D5269DA-6CDA-452F-BF8C-097498F56FEC}" destId="{8D4C0165-8826-4E4B-BB7F-9D282936C64B}" srcOrd="0" destOrd="0" presId="urn:microsoft.com/office/officeart/2005/8/layout/cycle6"/>
    <dgm:cxn modelId="{22D0AAEE-8340-4FDC-9B0F-9293C05B211C}" type="presOf" srcId="{C7BE1349-C846-4147-AE81-B90180B4B237}" destId="{9E591306-981C-4ED6-B62C-B5BD05C7B94E}" srcOrd="0" destOrd="0" presId="urn:microsoft.com/office/officeart/2005/8/layout/cycle6"/>
    <dgm:cxn modelId="{C0EA774D-BE38-48CA-8633-87921252C257}" type="presOf" srcId="{4B647259-311E-4CFD-A097-F69CE7390A1C}" destId="{6AFAA361-707F-46F1-AD44-C2E4C6EE2008}" srcOrd="0" destOrd="0" presId="urn:microsoft.com/office/officeart/2005/8/layout/cycle6"/>
    <dgm:cxn modelId="{730C93AB-CD2B-4674-B813-F243416B9C7A}" type="presOf" srcId="{2F4A480C-9B99-4E1C-98C1-754B4E419148}" destId="{A679DF48-8901-4954-A843-CA92A400E79D}" srcOrd="0" destOrd="0" presId="urn:microsoft.com/office/officeart/2005/8/layout/cycle6"/>
    <dgm:cxn modelId="{BD41FDB4-FE6D-4FEF-9DE2-B65A1924A5D3}" type="presOf" srcId="{328AFBBA-62C8-4DA6-8DFB-8697F7E8D74F}" destId="{E22A3D11-3340-4A9B-AEE3-D4925EDBE692}" srcOrd="0" destOrd="0" presId="urn:microsoft.com/office/officeart/2005/8/layout/cycle6"/>
    <dgm:cxn modelId="{6CF09F17-1CCB-4D89-A1A3-6484727F124F}" srcId="{F3B2DAB2-E814-44AA-94F3-11233357B260}" destId="{3D5269DA-6CDA-452F-BF8C-097498F56FEC}" srcOrd="3" destOrd="0" parTransId="{9270D591-85A4-423B-B41D-8BA7C6BEDD49}" sibTransId="{C57D7487-AEBF-4FD7-9A5F-98396BBA5DDC}"/>
    <dgm:cxn modelId="{38532901-3DBE-4A69-93CF-B616E2643517}" type="presParOf" srcId="{C4945FCD-0FF0-4A35-8B63-0D8AB3E66E6B}" destId="{6AFAA361-707F-46F1-AD44-C2E4C6EE2008}" srcOrd="0" destOrd="0" presId="urn:microsoft.com/office/officeart/2005/8/layout/cycle6"/>
    <dgm:cxn modelId="{BAEC8E9E-7828-42B0-9132-6E3D9C36D941}" type="presParOf" srcId="{C4945FCD-0FF0-4A35-8B63-0D8AB3E66E6B}" destId="{64DC2336-DA98-4D87-B21F-9F7DD3F35B48}" srcOrd="1" destOrd="0" presId="urn:microsoft.com/office/officeart/2005/8/layout/cycle6"/>
    <dgm:cxn modelId="{A6C18E56-C950-4CCB-AB81-308C24E87838}" type="presParOf" srcId="{C4945FCD-0FF0-4A35-8B63-0D8AB3E66E6B}" destId="{A679DF48-8901-4954-A843-CA92A400E79D}" srcOrd="2" destOrd="0" presId="urn:microsoft.com/office/officeart/2005/8/layout/cycle6"/>
    <dgm:cxn modelId="{E8662C85-C217-43D6-9196-88C71F3807BF}" type="presParOf" srcId="{C4945FCD-0FF0-4A35-8B63-0D8AB3E66E6B}" destId="{7BDCB1E2-162B-4123-A933-A472EB4069B8}" srcOrd="3" destOrd="0" presId="urn:microsoft.com/office/officeart/2005/8/layout/cycle6"/>
    <dgm:cxn modelId="{49AB596A-3093-4BE0-AE38-1D0BAF34BB76}" type="presParOf" srcId="{C4945FCD-0FF0-4A35-8B63-0D8AB3E66E6B}" destId="{F668BAD6-DDE2-4157-AF74-19318141E6D5}" srcOrd="4" destOrd="0" presId="urn:microsoft.com/office/officeart/2005/8/layout/cycle6"/>
    <dgm:cxn modelId="{B9522B94-5E9A-4ED1-861F-EFB992CE2C19}" type="presParOf" srcId="{C4945FCD-0FF0-4A35-8B63-0D8AB3E66E6B}" destId="{7AAB0A69-B13E-4BF9-8A63-933847E99418}" srcOrd="5" destOrd="0" presId="urn:microsoft.com/office/officeart/2005/8/layout/cycle6"/>
    <dgm:cxn modelId="{704ECF8A-FE0E-4559-854D-3681CABD92EA}" type="presParOf" srcId="{C4945FCD-0FF0-4A35-8B63-0D8AB3E66E6B}" destId="{41EC17DA-16A8-4781-9438-82AE116C244D}" srcOrd="6" destOrd="0" presId="urn:microsoft.com/office/officeart/2005/8/layout/cycle6"/>
    <dgm:cxn modelId="{D6F8584B-67FF-414A-BA8A-1C38C8BED6E4}" type="presParOf" srcId="{C4945FCD-0FF0-4A35-8B63-0D8AB3E66E6B}" destId="{BFA69608-27BC-4212-A8D9-DE6F17244EBB}" srcOrd="7" destOrd="0" presId="urn:microsoft.com/office/officeart/2005/8/layout/cycle6"/>
    <dgm:cxn modelId="{502D05FE-C01C-46E6-B3CD-D0E88259F323}" type="presParOf" srcId="{C4945FCD-0FF0-4A35-8B63-0D8AB3E66E6B}" destId="{FB5AD530-0417-4636-B861-A92BCA48A52D}" srcOrd="8" destOrd="0" presId="urn:microsoft.com/office/officeart/2005/8/layout/cycle6"/>
    <dgm:cxn modelId="{0D572BCE-AFD6-4602-AA4C-865F9B3CEDD3}" type="presParOf" srcId="{C4945FCD-0FF0-4A35-8B63-0D8AB3E66E6B}" destId="{8D4C0165-8826-4E4B-BB7F-9D282936C64B}" srcOrd="9" destOrd="0" presId="urn:microsoft.com/office/officeart/2005/8/layout/cycle6"/>
    <dgm:cxn modelId="{1472A994-87D3-4019-B2CA-F4DDDB163EEE}" type="presParOf" srcId="{C4945FCD-0FF0-4A35-8B63-0D8AB3E66E6B}" destId="{5EC7AD51-E836-40F9-9688-6D698B921119}" srcOrd="10" destOrd="0" presId="urn:microsoft.com/office/officeart/2005/8/layout/cycle6"/>
    <dgm:cxn modelId="{EB4A8120-8C5A-4687-AF9F-716475D82FF4}" type="presParOf" srcId="{C4945FCD-0FF0-4A35-8B63-0D8AB3E66E6B}" destId="{0ABDFA69-5D6A-44E1-9442-B1759A3CC3FF}" srcOrd="11" destOrd="0" presId="urn:microsoft.com/office/officeart/2005/8/layout/cycle6"/>
    <dgm:cxn modelId="{5BDDF5DA-16C0-42F6-8AB6-0E1A7E31A839}" type="presParOf" srcId="{C4945FCD-0FF0-4A35-8B63-0D8AB3E66E6B}" destId="{470C7909-F7D8-4501-8BE6-3729FA64DBAA}" srcOrd="12" destOrd="0" presId="urn:microsoft.com/office/officeart/2005/8/layout/cycle6"/>
    <dgm:cxn modelId="{7796FF4C-AB32-4119-8050-6A871950258E}" type="presParOf" srcId="{C4945FCD-0FF0-4A35-8B63-0D8AB3E66E6B}" destId="{20D011CE-4D8D-41D0-8169-7335995779BB}" srcOrd="13" destOrd="0" presId="urn:microsoft.com/office/officeart/2005/8/layout/cycle6"/>
    <dgm:cxn modelId="{B22918FB-430B-40DC-9890-0161E8932A52}" type="presParOf" srcId="{C4945FCD-0FF0-4A35-8B63-0D8AB3E66E6B}" destId="{096A8060-E78B-4284-999D-372AF7A01C81}" srcOrd="14" destOrd="0" presId="urn:microsoft.com/office/officeart/2005/8/layout/cycle6"/>
    <dgm:cxn modelId="{7BE694A4-BAB9-4099-9675-793C0AA4BADF}" type="presParOf" srcId="{C4945FCD-0FF0-4A35-8B63-0D8AB3E66E6B}" destId="{F948C2C1-2168-42C0-A6AC-A49622F29EFB}" srcOrd="15" destOrd="0" presId="urn:microsoft.com/office/officeart/2005/8/layout/cycle6"/>
    <dgm:cxn modelId="{5D681C53-5364-4E73-B68E-C5CCE1FE57A3}" type="presParOf" srcId="{C4945FCD-0FF0-4A35-8B63-0D8AB3E66E6B}" destId="{9F9ADF94-6ED1-4003-8E2C-7C50A22C4C24}" srcOrd="16" destOrd="0" presId="urn:microsoft.com/office/officeart/2005/8/layout/cycle6"/>
    <dgm:cxn modelId="{67715AF0-3614-4742-97A8-3F058DDA6E2C}" type="presParOf" srcId="{C4945FCD-0FF0-4A35-8B63-0D8AB3E66E6B}" destId="{B4761D8F-99AE-4683-B3CD-D50BEF35F243}" srcOrd="17" destOrd="0" presId="urn:microsoft.com/office/officeart/2005/8/layout/cycle6"/>
    <dgm:cxn modelId="{ADF2A4FF-5E9F-41AE-92E4-6E0EF828814B}" type="presParOf" srcId="{C4945FCD-0FF0-4A35-8B63-0D8AB3E66E6B}" destId="{5BC75F36-81F4-435A-9345-4BDE20275B49}" srcOrd="18" destOrd="0" presId="urn:microsoft.com/office/officeart/2005/8/layout/cycle6"/>
    <dgm:cxn modelId="{708FF7EF-AB0A-458B-B83A-CC85B56779B7}" type="presParOf" srcId="{C4945FCD-0FF0-4A35-8B63-0D8AB3E66E6B}" destId="{DE71C6E8-D077-4ABA-BF68-D9502FC538DA}" srcOrd="19" destOrd="0" presId="urn:microsoft.com/office/officeart/2005/8/layout/cycle6"/>
    <dgm:cxn modelId="{381CB5F4-A540-4C62-A017-E4D0407003EA}" type="presParOf" srcId="{C4945FCD-0FF0-4A35-8B63-0D8AB3E66E6B}" destId="{E22A3D11-3340-4A9B-AEE3-D4925EDBE692}" srcOrd="20" destOrd="0" presId="urn:microsoft.com/office/officeart/2005/8/layout/cycle6"/>
    <dgm:cxn modelId="{FCC8487D-F4DE-4FF3-882C-A774979CADC8}" type="presParOf" srcId="{C4945FCD-0FF0-4A35-8B63-0D8AB3E66E6B}" destId="{9E591306-981C-4ED6-B62C-B5BD05C7B94E}" srcOrd="21" destOrd="0" presId="urn:microsoft.com/office/officeart/2005/8/layout/cycle6"/>
    <dgm:cxn modelId="{F1F09AD2-C3EE-40A1-A46B-2E3C5B329CAD}" type="presParOf" srcId="{C4945FCD-0FF0-4A35-8B63-0D8AB3E66E6B}" destId="{7BC92FDE-51FE-481A-A2DA-2ACDE36D04BC}" srcOrd="22" destOrd="0" presId="urn:microsoft.com/office/officeart/2005/8/layout/cycle6"/>
    <dgm:cxn modelId="{59F4E5FA-4021-4ACB-AA35-3189535BAF43}" type="presParOf" srcId="{C4945FCD-0FF0-4A35-8B63-0D8AB3E66E6B}" destId="{1D4CDECE-B11F-4557-B8D0-CFEEC3BF5DAA}" srcOrd="23"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tx2"/>
        </a:solidFill>
        <a:ln>
          <a:solidFill>
            <a:srgbClr val="002060"/>
          </a:solidFill>
        </a:ln>
        <a:scene3d>
          <a:camera prst="orthographicFront"/>
          <a:lightRig rig="threePt" dir="t"/>
        </a:scene3d>
        <a:sp3d>
          <a:bevelT/>
        </a:sp3d>
      </dgm:spPr>
      <dgm:t>
        <a:bodyPr/>
        <a:lstStyle/>
        <a:p>
          <a:r>
            <a:rPr lang="nl-NL" sz="700"/>
            <a:t>Bestimmen Sie </a:t>
          </a:r>
          <a:r>
            <a:rPr lang="en-US" sz="700"/>
            <a:t>, wie viele Kapazitäten Sie für die Durchführung eines energetischen Sanierungsprojekts haben.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700"/>
            <a:t>Überzeugen Sie die Eigentümer davon, aktiv zu werden.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7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Stellen Sie sicher, dass das Projektteam über die richtigen Kapazitäten verfügt.</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7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Holen Sie Fachinformationen zu technischen, finanziellen und rechtlichen Fragen ein.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7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Beauftragen Sie einen Experten mit der umfassenden Bewertung der Sachlage.</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7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700"/>
            <a:t>Lassen Sie sich von allgemeinen Beispielen inspirieren.</a:t>
          </a:r>
          <a:endParaRPr lang="en-US"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a:t>Lernen Sie Ihr Gebäude besser kennen.</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7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rgbClr val="00B0F0"/>
        </a:solidFill>
        <a:ln>
          <a:solidFill>
            <a:srgbClr val="00B0F0"/>
          </a:solidFill>
        </a:ln>
        <a:scene3d>
          <a:camera prst="orthographicFront"/>
          <a:lightRig rig="threePt" dir="t"/>
        </a:scene3d>
        <a:sp3d>
          <a:bevelT/>
        </a:sp3d>
      </dgm:spPr>
      <dgm:t>
        <a:bodyPr/>
        <a:lstStyle/>
        <a:p>
          <a:r>
            <a:rPr lang="en-ZA" sz="700"/>
            <a:t>Stellen Sie ein</a:t>
          </a:r>
          <a:r>
            <a:rPr lang="nl-NL" sz="700"/>
            <a:t> Projektteam</a:t>
          </a:r>
          <a:r>
            <a:rPr sz="700"/>
            <a:t> auf.</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700"/>
        </a:p>
      </dgm:t>
    </dgm:pt>
    <dgm:pt modelId="{73EF5140-557F-4652-90A8-A7F33C11B23A}">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Sprechen Sie mit Ihren Nachbarn.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a:t>Entwickeln Sie einen Projektmanagementplan.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7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Das Mehrfamilienhaus stimmt über die Sanierung ab.</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7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custScaleY="121934">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Lassen Sie sich von allgemeinen Beispielen inspirieren.</a:t>
          </a:r>
          <a:endParaRPr lang="en-US" sz="7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Lernen Sie Ihr Gebäude besser kennen.</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380073"/>
          <a:ext cx="945610" cy="954383"/>
        </a:xfrm>
        <a:prstGeom prst="hexagon">
          <a:avLst>
            <a:gd name="adj" fmla="val 25000"/>
            <a:gd name="vf" fmla="val 115470"/>
          </a:avLst>
        </a:prstGeom>
        <a:solidFill>
          <a:schemeClr val="bg1">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Bestimmen</a:t>
          </a:r>
          <a:r>
            <a:rPr lang="nl-NL" sz="900" kern="1200"/>
            <a:t> </a:t>
          </a:r>
          <a:r>
            <a:rPr lang="nl-NL" sz="700" kern="1200"/>
            <a:t>Sie </a:t>
          </a:r>
          <a:r>
            <a:rPr sz="700" kern="1200"/>
            <a:t>,</a:t>
          </a:r>
          <a:r>
            <a:rPr lang="en-US" sz="700" kern="1200"/>
            <a:t> wie viele Kapazitäten Sie für die Durchführung eines energetischen Sanierungsprojekts haben.</a:t>
          </a:r>
          <a:endParaRPr lang="nl-NL" sz="700" kern="1200" dirty="0"/>
        </a:p>
      </dsp:txBody>
      <dsp:txXfrm>
        <a:off x="1029598" y="539137"/>
        <a:ext cx="630406" cy="636255"/>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Überzeugen Sie die Eigentümer davon, aktiv zu werden.</a:t>
          </a:r>
          <a:endParaRPr lang="nl-NL" sz="7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Sprechen Sie mit Ihren Nachbarn.</a:t>
          </a:r>
          <a:endParaRPr lang="nl-NL" sz="7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Beauftragen Sie einen Experten mit der umfassenden Bewertung der Sachlage.</a:t>
          </a:r>
          <a:endParaRPr lang="nl-NL" sz="7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Das Mehrfamilienhaus stimmt über die Sanierung ab.</a:t>
          </a:r>
          <a:endParaRPr lang="nl-NL" sz="7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en-ZA" sz="700" kern="1200"/>
            <a:t>Stellen Sie ein</a:t>
          </a:r>
          <a:r>
            <a:rPr lang="nl-NL" sz="700" kern="1200"/>
            <a:t> Projektteam</a:t>
          </a:r>
          <a:r>
            <a:rPr sz="700" kern="1200"/>
            <a:t> auf.</a:t>
          </a:r>
          <a:endParaRPr lang="nl-NL" sz="7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Stellen Sie sicher, dass das Projektteam über die richtigen Kapazitäten verfügt.</a:t>
          </a:r>
          <a:endParaRPr lang="nl-NL" sz="7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Holen Sie Fachinformationen zu technischen, finanziellen und rechtlichen Fragen ein.</a:t>
          </a:r>
          <a:endParaRPr lang="nl-NL" sz="7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Entwickeln Sie einen Projektmanagementplan.</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FAA361-707F-46F1-AD44-C2E4C6EE2008}">
      <dsp:nvSpPr>
        <dsp:cNvPr id="0" name=""/>
        <dsp:cNvSpPr/>
      </dsp:nvSpPr>
      <dsp:spPr>
        <a:xfrm>
          <a:off x="2244464" y="-61090"/>
          <a:ext cx="997470" cy="530006"/>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Kontext</a:t>
          </a:r>
        </a:p>
      </dsp:txBody>
      <dsp:txXfrm>
        <a:off x="2270337" y="-35217"/>
        <a:ext cx="945724" cy="478260"/>
      </dsp:txXfrm>
    </dsp:sp>
    <dsp:sp modelId="{A679DF48-8901-4954-A843-CA92A400E79D}">
      <dsp:nvSpPr>
        <dsp:cNvPr id="0" name=""/>
        <dsp:cNvSpPr/>
      </dsp:nvSpPr>
      <dsp:spPr>
        <a:xfrm>
          <a:off x="1322313" y="194237"/>
          <a:ext cx="2792574" cy="2792574"/>
        </a:xfrm>
        <a:custGeom>
          <a:avLst/>
          <a:gdLst/>
          <a:ahLst/>
          <a:cxnLst/>
          <a:rect l="0" t="0" r="0" b="0"/>
          <a:pathLst>
            <a:path>
              <a:moveTo>
                <a:pt x="1922036" y="102762"/>
              </a:moveTo>
              <a:arcTo wR="1396287" hR="1396287" stAng="17527148" swAng="629578"/>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DCB1E2-162B-4123-A933-A472EB4069B8}">
      <dsp:nvSpPr>
        <dsp:cNvPr id="0" name=""/>
        <dsp:cNvSpPr/>
      </dsp:nvSpPr>
      <dsp:spPr>
        <a:xfrm>
          <a:off x="3288781" y="415784"/>
          <a:ext cx="997470" cy="530006"/>
        </a:xfrm>
        <a:prstGeom prst="roundRect">
          <a:avLst/>
        </a:prstGeom>
        <a:gradFill rotWithShape="0">
          <a:gsLst>
            <a:gs pos="0">
              <a:schemeClr val="accent4">
                <a:hueOff val="-637824"/>
                <a:satOff val="3843"/>
                <a:lumOff val="308"/>
                <a:alphaOff val="0"/>
                <a:shade val="51000"/>
                <a:satMod val="130000"/>
              </a:schemeClr>
            </a:gs>
            <a:gs pos="80000">
              <a:schemeClr val="accent4">
                <a:hueOff val="-637824"/>
                <a:satOff val="3843"/>
                <a:lumOff val="308"/>
                <a:alphaOff val="0"/>
                <a:shade val="93000"/>
                <a:satMod val="130000"/>
              </a:schemeClr>
            </a:gs>
            <a:gs pos="100000">
              <a:schemeClr val="accent4">
                <a:hueOff val="-637824"/>
                <a:satOff val="3843"/>
                <a:lumOff val="30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Zweck des Teams</a:t>
          </a:r>
        </a:p>
      </dsp:txBody>
      <dsp:txXfrm>
        <a:off x="3314654" y="441657"/>
        <a:ext cx="945724" cy="478260"/>
      </dsp:txXfrm>
    </dsp:sp>
    <dsp:sp modelId="{7AAB0A69-B13E-4BF9-8A63-933847E99418}">
      <dsp:nvSpPr>
        <dsp:cNvPr id="0" name=""/>
        <dsp:cNvSpPr/>
      </dsp:nvSpPr>
      <dsp:spPr>
        <a:xfrm>
          <a:off x="1350183" y="220303"/>
          <a:ext cx="2792574" cy="2792574"/>
        </a:xfrm>
        <a:custGeom>
          <a:avLst/>
          <a:gdLst/>
          <a:ahLst/>
          <a:cxnLst/>
          <a:rect l="0" t="0" r="0" b="0"/>
          <a:pathLst>
            <a:path>
              <a:moveTo>
                <a:pt x="2622874" y="729128"/>
              </a:moveTo>
              <a:arcTo wR="1396287" hR="1396287" stAng="19887455" swAng="1004743"/>
            </a:path>
          </a:pathLst>
        </a:custGeom>
        <a:noFill/>
        <a:ln w="9525" cap="flat" cmpd="sng" algn="ctr">
          <a:solidFill>
            <a:schemeClr val="accent4">
              <a:hueOff val="-637824"/>
              <a:satOff val="3843"/>
              <a:lumOff val="308"/>
              <a:alphaOff val="0"/>
            </a:schemeClr>
          </a:solidFill>
          <a:prstDash val="solid"/>
        </a:ln>
        <a:effectLst/>
      </dsp:spPr>
      <dsp:style>
        <a:lnRef idx="1">
          <a:scrgbClr r="0" g="0" b="0"/>
        </a:lnRef>
        <a:fillRef idx="0">
          <a:scrgbClr r="0" g="0" b="0"/>
        </a:fillRef>
        <a:effectRef idx="0">
          <a:scrgbClr r="0" g="0" b="0"/>
        </a:effectRef>
        <a:fontRef idx="minor"/>
      </dsp:style>
    </dsp:sp>
    <dsp:sp modelId="{41EC17DA-16A8-4781-9438-82AE116C244D}">
      <dsp:nvSpPr>
        <dsp:cNvPr id="0" name=""/>
        <dsp:cNvSpPr/>
      </dsp:nvSpPr>
      <dsp:spPr>
        <a:xfrm>
          <a:off x="3640751" y="1335196"/>
          <a:ext cx="997470" cy="530006"/>
        </a:xfrm>
        <a:prstGeom prst="roundRect">
          <a:avLst/>
        </a:prstGeom>
        <a:gradFill rotWithShape="0">
          <a:gsLst>
            <a:gs pos="0">
              <a:schemeClr val="accent4">
                <a:hueOff val="-1275649"/>
                <a:satOff val="7685"/>
                <a:lumOff val="616"/>
                <a:alphaOff val="0"/>
                <a:shade val="51000"/>
                <a:satMod val="130000"/>
              </a:schemeClr>
            </a:gs>
            <a:gs pos="80000">
              <a:schemeClr val="accent4">
                <a:hueOff val="-1275649"/>
                <a:satOff val="7685"/>
                <a:lumOff val="616"/>
                <a:alphaOff val="0"/>
                <a:shade val="93000"/>
                <a:satMod val="130000"/>
              </a:schemeClr>
            </a:gs>
            <a:gs pos="100000">
              <a:schemeClr val="accent4">
                <a:hueOff val="-1275649"/>
                <a:satOff val="7685"/>
                <a:lumOff val="6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Zusammensetzung und Rollen</a:t>
          </a:r>
        </a:p>
      </dsp:txBody>
      <dsp:txXfrm>
        <a:off x="3666624" y="1361069"/>
        <a:ext cx="945724" cy="478260"/>
      </dsp:txXfrm>
    </dsp:sp>
    <dsp:sp modelId="{FB5AD530-0417-4636-B861-A92BCA48A52D}">
      <dsp:nvSpPr>
        <dsp:cNvPr id="0" name=""/>
        <dsp:cNvSpPr/>
      </dsp:nvSpPr>
      <dsp:spPr>
        <a:xfrm>
          <a:off x="1342945" y="225330"/>
          <a:ext cx="2792574" cy="2792574"/>
        </a:xfrm>
        <a:custGeom>
          <a:avLst/>
          <a:gdLst/>
          <a:ahLst/>
          <a:cxnLst/>
          <a:rect l="0" t="0" r="0" b="0"/>
          <a:pathLst>
            <a:path>
              <a:moveTo>
                <a:pt x="2770344" y="1644453"/>
              </a:moveTo>
              <a:arcTo wR="1396287" hR="1396287" stAng="614263" swAng="1128173"/>
            </a:path>
          </a:pathLst>
        </a:custGeom>
        <a:noFill/>
        <a:ln w="9525" cap="flat" cmpd="sng" algn="ctr">
          <a:solidFill>
            <a:schemeClr val="accent4">
              <a:hueOff val="-1275649"/>
              <a:satOff val="7685"/>
              <a:lumOff val="616"/>
              <a:alphaOff val="0"/>
            </a:schemeClr>
          </a:solidFill>
          <a:prstDash val="solid"/>
        </a:ln>
        <a:effectLst/>
      </dsp:spPr>
      <dsp:style>
        <a:lnRef idx="1">
          <a:scrgbClr r="0" g="0" b="0"/>
        </a:lnRef>
        <a:fillRef idx="0">
          <a:scrgbClr r="0" g="0" b="0"/>
        </a:fillRef>
        <a:effectRef idx="0">
          <a:scrgbClr r="0" g="0" b="0"/>
        </a:effectRef>
        <a:fontRef idx="minor"/>
      </dsp:style>
    </dsp:sp>
    <dsp:sp modelId="{8D4C0165-8826-4E4B-BB7F-9D282936C64B}">
      <dsp:nvSpPr>
        <dsp:cNvPr id="0" name=""/>
        <dsp:cNvSpPr/>
      </dsp:nvSpPr>
      <dsp:spPr>
        <a:xfrm>
          <a:off x="3260367" y="2303481"/>
          <a:ext cx="997470" cy="530006"/>
        </a:xfrm>
        <a:prstGeom prst="roundRect">
          <a:avLst/>
        </a:prstGeom>
        <a:gradFill rotWithShape="0">
          <a:gsLst>
            <a:gs pos="0">
              <a:schemeClr val="accent4">
                <a:hueOff val="-1913473"/>
                <a:satOff val="11528"/>
                <a:lumOff val="924"/>
                <a:alphaOff val="0"/>
                <a:shade val="51000"/>
                <a:satMod val="130000"/>
              </a:schemeClr>
            </a:gs>
            <a:gs pos="80000">
              <a:schemeClr val="accent4">
                <a:hueOff val="-1913473"/>
                <a:satOff val="11528"/>
                <a:lumOff val="924"/>
                <a:alphaOff val="0"/>
                <a:shade val="93000"/>
                <a:satMod val="130000"/>
              </a:schemeClr>
            </a:gs>
            <a:gs pos="100000">
              <a:schemeClr val="accent4">
                <a:hueOff val="-1913473"/>
                <a:satOff val="11528"/>
                <a:lumOff val="9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Befugnis</a:t>
          </a:r>
        </a:p>
      </dsp:txBody>
      <dsp:txXfrm>
        <a:off x="3286240" y="2329354"/>
        <a:ext cx="945724" cy="478260"/>
      </dsp:txXfrm>
    </dsp:sp>
    <dsp:sp modelId="{0ABDFA69-5D6A-44E1-9442-B1759A3CC3FF}">
      <dsp:nvSpPr>
        <dsp:cNvPr id="0" name=""/>
        <dsp:cNvSpPr/>
      </dsp:nvSpPr>
      <dsp:spPr>
        <a:xfrm>
          <a:off x="1397812" y="185570"/>
          <a:ext cx="2792574" cy="2792574"/>
        </a:xfrm>
        <a:custGeom>
          <a:avLst/>
          <a:gdLst/>
          <a:ahLst/>
          <a:cxnLst/>
          <a:rect l="0" t="0" r="0" b="0"/>
          <a:pathLst>
            <a:path>
              <a:moveTo>
                <a:pt x="2013528" y="2648737"/>
              </a:moveTo>
              <a:arcTo wR="1396287" hR="1396287" stAng="3825882" swAng="447124"/>
            </a:path>
          </a:pathLst>
        </a:custGeom>
        <a:noFill/>
        <a:ln w="9525" cap="flat" cmpd="sng" algn="ctr">
          <a:solidFill>
            <a:schemeClr val="accent4">
              <a:hueOff val="-1913473"/>
              <a:satOff val="11528"/>
              <a:lumOff val="924"/>
              <a:alphaOff val="0"/>
            </a:schemeClr>
          </a:solidFill>
          <a:prstDash val="solid"/>
        </a:ln>
        <a:effectLst/>
      </dsp:spPr>
      <dsp:style>
        <a:lnRef idx="1">
          <a:scrgbClr r="0" g="0" b="0"/>
        </a:lnRef>
        <a:fillRef idx="0">
          <a:scrgbClr r="0" g="0" b="0"/>
        </a:fillRef>
        <a:effectRef idx="0">
          <a:scrgbClr r="0" g="0" b="0"/>
        </a:effectRef>
        <a:fontRef idx="minor"/>
      </dsp:style>
    </dsp:sp>
    <dsp:sp modelId="{470C7909-F7D8-4501-8BE6-3729FA64DBAA}">
      <dsp:nvSpPr>
        <dsp:cNvPr id="0" name=""/>
        <dsp:cNvSpPr/>
      </dsp:nvSpPr>
      <dsp:spPr>
        <a:xfrm>
          <a:off x="2244464" y="2731484"/>
          <a:ext cx="997470" cy="530006"/>
        </a:xfrm>
        <a:prstGeom prst="roundRect">
          <a:avLst/>
        </a:prstGeom>
        <a:gradFill rotWithShape="0">
          <a:gsLst>
            <a:gs pos="0">
              <a:schemeClr val="accent4">
                <a:hueOff val="-2551297"/>
                <a:satOff val="15371"/>
                <a:lumOff val="1232"/>
                <a:alphaOff val="0"/>
                <a:shade val="51000"/>
                <a:satMod val="130000"/>
              </a:schemeClr>
            </a:gs>
            <a:gs pos="80000">
              <a:schemeClr val="accent4">
                <a:hueOff val="-2551297"/>
                <a:satOff val="15371"/>
                <a:lumOff val="1232"/>
                <a:alphaOff val="0"/>
                <a:shade val="93000"/>
                <a:satMod val="130000"/>
              </a:schemeClr>
            </a:gs>
            <a:gs pos="100000">
              <a:schemeClr val="accent4">
                <a:hueOff val="-2551297"/>
                <a:satOff val="15371"/>
                <a:lumOff val="123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Treffen mit dem Vorstand</a:t>
          </a:r>
        </a:p>
      </dsp:txBody>
      <dsp:txXfrm>
        <a:off x="2270337" y="2757357"/>
        <a:ext cx="945724" cy="478260"/>
      </dsp:txXfrm>
    </dsp:sp>
    <dsp:sp modelId="{096A8060-E78B-4284-999D-372AF7A01C81}">
      <dsp:nvSpPr>
        <dsp:cNvPr id="0" name=""/>
        <dsp:cNvSpPr/>
      </dsp:nvSpPr>
      <dsp:spPr>
        <a:xfrm>
          <a:off x="1392728" y="222368"/>
          <a:ext cx="2792574" cy="2792574"/>
        </a:xfrm>
        <a:custGeom>
          <a:avLst/>
          <a:gdLst/>
          <a:ahLst/>
          <a:cxnLst/>
          <a:rect l="0" t="0" r="0" b="0"/>
          <a:pathLst>
            <a:path>
              <a:moveTo>
                <a:pt x="850084" y="2681308"/>
              </a:moveTo>
              <a:arcTo wR="1396287" hR="1396287" stAng="6781685" swAng="433150"/>
            </a:path>
          </a:pathLst>
        </a:custGeom>
        <a:noFill/>
        <a:ln w="9525" cap="flat" cmpd="sng" algn="ctr">
          <a:solidFill>
            <a:schemeClr val="accent4">
              <a:hueOff val="-2551297"/>
              <a:satOff val="15371"/>
              <a:lumOff val="1232"/>
              <a:alphaOff val="0"/>
            </a:schemeClr>
          </a:solidFill>
          <a:prstDash val="solid"/>
        </a:ln>
        <a:effectLst/>
      </dsp:spPr>
      <dsp:style>
        <a:lnRef idx="1">
          <a:scrgbClr r="0" g="0" b="0"/>
        </a:lnRef>
        <a:fillRef idx="0">
          <a:scrgbClr r="0" g="0" b="0"/>
        </a:fillRef>
        <a:effectRef idx="0">
          <a:scrgbClr r="0" g="0" b="0"/>
        </a:effectRef>
        <a:fontRef idx="minor"/>
      </dsp:style>
    </dsp:sp>
    <dsp:sp modelId="{F948C2C1-2168-42C0-A6AC-A49622F29EFB}">
      <dsp:nvSpPr>
        <dsp:cNvPr id="0" name=""/>
        <dsp:cNvSpPr/>
      </dsp:nvSpPr>
      <dsp:spPr>
        <a:xfrm>
          <a:off x="1238102" y="2293941"/>
          <a:ext cx="997470" cy="530006"/>
        </a:xfrm>
        <a:prstGeom prst="roundRect">
          <a:avLst/>
        </a:prstGeom>
        <a:gradFill rotWithShape="0">
          <a:gsLst>
            <a:gs pos="0">
              <a:schemeClr val="accent4">
                <a:hueOff val="-3189121"/>
                <a:satOff val="19214"/>
                <a:lumOff val="1540"/>
                <a:alphaOff val="0"/>
                <a:shade val="51000"/>
                <a:satMod val="130000"/>
              </a:schemeClr>
            </a:gs>
            <a:gs pos="80000">
              <a:schemeClr val="accent4">
                <a:hueOff val="-3189121"/>
                <a:satOff val="19214"/>
                <a:lumOff val="1540"/>
                <a:alphaOff val="0"/>
                <a:shade val="93000"/>
                <a:satMod val="130000"/>
              </a:schemeClr>
            </a:gs>
            <a:gs pos="100000">
              <a:schemeClr val="accent4">
                <a:hueOff val="-3189121"/>
                <a:satOff val="19214"/>
                <a:lumOff val="154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Teamzusammenarbeit</a:t>
          </a:r>
        </a:p>
      </dsp:txBody>
      <dsp:txXfrm>
        <a:off x="1263975" y="2319814"/>
        <a:ext cx="945724" cy="478260"/>
      </dsp:txXfrm>
    </dsp:sp>
    <dsp:sp modelId="{B4761D8F-99AE-4683-B3CD-D50BEF35F243}">
      <dsp:nvSpPr>
        <dsp:cNvPr id="0" name=""/>
        <dsp:cNvSpPr/>
      </dsp:nvSpPr>
      <dsp:spPr>
        <a:xfrm>
          <a:off x="1378237" y="247653"/>
          <a:ext cx="2792574" cy="2792574"/>
        </a:xfrm>
        <a:custGeom>
          <a:avLst/>
          <a:gdLst/>
          <a:ahLst/>
          <a:cxnLst/>
          <a:rect l="0" t="0" r="0" b="0"/>
          <a:pathLst>
            <a:path>
              <a:moveTo>
                <a:pt x="158787" y="2042981"/>
              </a:moveTo>
              <a:arcTo wR="1396287" hR="1396287" stAng="9144556" swAng="903443"/>
            </a:path>
          </a:pathLst>
        </a:custGeom>
        <a:noFill/>
        <a:ln w="9525" cap="flat" cmpd="sng" algn="ctr">
          <a:solidFill>
            <a:schemeClr val="accent4">
              <a:hueOff val="-3189121"/>
              <a:satOff val="19214"/>
              <a:lumOff val="1540"/>
              <a:alphaOff val="0"/>
            </a:schemeClr>
          </a:solidFill>
          <a:prstDash val="solid"/>
        </a:ln>
        <a:effectLst/>
      </dsp:spPr>
      <dsp:style>
        <a:lnRef idx="1">
          <a:scrgbClr r="0" g="0" b="0"/>
        </a:lnRef>
        <a:fillRef idx="0">
          <a:scrgbClr r="0" g="0" b="0"/>
        </a:fillRef>
        <a:effectRef idx="0">
          <a:scrgbClr r="0" g="0" b="0"/>
        </a:effectRef>
        <a:fontRef idx="minor"/>
      </dsp:style>
    </dsp:sp>
    <dsp:sp modelId="{5BC75F36-81F4-435A-9345-4BDE20275B49}">
      <dsp:nvSpPr>
        <dsp:cNvPr id="0" name=""/>
        <dsp:cNvSpPr/>
      </dsp:nvSpPr>
      <dsp:spPr>
        <a:xfrm>
          <a:off x="870725" y="1413294"/>
          <a:ext cx="997470" cy="530006"/>
        </a:xfrm>
        <a:prstGeom prst="roundRect">
          <a:avLst/>
        </a:prstGeom>
        <a:gradFill rotWithShape="0">
          <a:gsLst>
            <a:gs pos="0">
              <a:schemeClr val="accent4">
                <a:hueOff val="-3826945"/>
                <a:satOff val="23056"/>
                <a:lumOff val="1848"/>
                <a:alphaOff val="0"/>
                <a:shade val="51000"/>
                <a:satMod val="130000"/>
              </a:schemeClr>
            </a:gs>
            <a:gs pos="80000">
              <a:schemeClr val="accent4">
                <a:hueOff val="-3826945"/>
                <a:satOff val="23056"/>
                <a:lumOff val="1848"/>
                <a:alphaOff val="0"/>
                <a:shade val="93000"/>
                <a:satMod val="130000"/>
              </a:schemeClr>
            </a:gs>
            <a:gs pos="100000">
              <a:schemeClr val="accent4">
                <a:hueOff val="-3826945"/>
                <a:satOff val="23056"/>
                <a:lumOff val="184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Notfälle</a:t>
          </a:r>
        </a:p>
      </dsp:txBody>
      <dsp:txXfrm>
        <a:off x="896598" y="1439167"/>
        <a:ext cx="945724" cy="478260"/>
      </dsp:txXfrm>
    </dsp:sp>
    <dsp:sp modelId="{E22A3D11-3340-4A9B-AEE3-D4925EDBE692}">
      <dsp:nvSpPr>
        <dsp:cNvPr id="0" name=""/>
        <dsp:cNvSpPr/>
      </dsp:nvSpPr>
      <dsp:spPr>
        <a:xfrm>
          <a:off x="1373436" y="152197"/>
          <a:ext cx="2792574" cy="2792574"/>
        </a:xfrm>
        <a:custGeom>
          <a:avLst/>
          <a:gdLst/>
          <a:ahLst/>
          <a:cxnLst/>
          <a:rect l="0" t="0" r="0" b="0"/>
          <a:pathLst>
            <a:path>
              <a:moveTo>
                <a:pt x="6999" y="1256649"/>
              </a:moveTo>
              <a:arcTo wR="1396287" hR="1396287" stAng="11144372" swAng="1083247"/>
            </a:path>
          </a:pathLst>
        </a:custGeom>
        <a:noFill/>
        <a:ln w="9525" cap="flat" cmpd="sng" algn="ctr">
          <a:solidFill>
            <a:schemeClr val="accent4">
              <a:hueOff val="-3826945"/>
              <a:satOff val="23056"/>
              <a:lumOff val="1848"/>
              <a:alphaOff val="0"/>
            </a:schemeClr>
          </a:solidFill>
          <a:prstDash val="solid"/>
        </a:ln>
        <a:effectLst/>
      </dsp:spPr>
      <dsp:style>
        <a:lnRef idx="1">
          <a:scrgbClr r="0" g="0" b="0"/>
        </a:lnRef>
        <a:fillRef idx="0">
          <a:scrgbClr r="0" g="0" b="0"/>
        </a:fillRef>
        <a:effectRef idx="0">
          <a:scrgbClr r="0" g="0" b="0"/>
        </a:effectRef>
        <a:fontRef idx="minor"/>
      </dsp:style>
    </dsp:sp>
    <dsp:sp modelId="{9E591306-981C-4ED6-B62C-B5BD05C7B94E}">
      <dsp:nvSpPr>
        <dsp:cNvPr id="0" name=""/>
        <dsp:cNvSpPr/>
      </dsp:nvSpPr>
      <dsp:spPr>
        <a:xfrm>
          <a:off x="1158614" y="416123"/>
          <a:ext cx="1042086" cy="564950"/>
        </a:xfrm>
        <a:prstGeom prst="round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Unterschriften</a:t>
          </a:r>
        </a:p>
      </dsp:txBody>
      <dsp:txXfrm>
        <a:off x="1186193" y="443702"/>
        <a:ext cx="986928" cy="509792"/>
      </dsp:txXfrm>
    </dsp:sp>
    <dsp:sp modelId="{1D4CDECE-B11F-4557-B8D0-CFEEC3BF5DAA}">
      <dsp:nvSpPr>
        <dsp:cNvPr id="0" name=""/>
        <dsp:cNvSpPr/>
      </dsp:nvSpPr>
      <dsp:spPr>
        <a:xfrm>
          <a:off x="1356794" y="200090"/>
          <a:ext cx="2792574" cy="2792574"/>
        </a:xfrm>
        <a:custGeom>
          <a:avLst/>
          <a:gdLst/>
          <a:ahLst/>
          <a:cxnLst/>
          <a:rect l="0" t="0" r="0" b="0"/>
          <a:pathLst>
            <a:path>
              <a:moveTo>
                <a:pt x="652470" y="214612"/>
              </a:moveTo>
              <a:arcTo wR="1396287" hR="1396287" stAng="14268673" swAng="643038"/>
            </a:path>
          </a:pathLst>
        </a:custGeom>
        <a:noFill/>
        <a:ln w="9525" cap="flat" cmpd="sng" algn="ctr">
          <a:solidFill>
            <a:schemeClr val="accent4">
              <a:hueOff val="-4464770"/>
              <a:satOff val="26899"/>
              <a:lumOff val="2156"/>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40973" y="1300814"/>
          <a:ext cx="911968" cy="783011"/>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Lassen Sie sich von allgemeinen Beispielen inspirieren.</a:t>
          </a:r>
          <a:endParaRPr lang="en-US" sz="700" kern="1200" dirty="0"/>
        </a:p>
      </dsp:txBody>
      <dsp:txXfrm>
        <a:off x="982221" y="1422089"/>
        <a:ext cx="629472" cy="540461"/>
      </dsp:txXfrm>
    </dsp:sp>
    <dsp:sp modelId="{9F00E809-C70D-4F7E-84A2-36FD84138886}">
      <dsp:nvSpPr>
        <dsp:cNvPr id="0" name=""/>
        <dsp:cNvSpPr/>
      </dsp:nvSpPr>
      <dsp:spPr>
        <a:xfrm>
          <a:off x="862888" y="1650857"/>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6557" y="868228"/>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680831" y="1546914"/>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33612" y="17756"/>
          <a:ext cx="911968" cy="783011"/>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Lernen Sie Ihr Gebäude besser kennen.</a:t>
          </a:r>
          <a:endParaRPr lang="nl-NL" sz="900" kern="1200" dirty="0">
            <a:solidFill>
              <a:schemeClr val="bg1"/>
            </a:solidFill>
          </a:endParaRPr>
        </a:p>
      </dsp:txBody>
      <dsp:txXfrm>
        <a:off x="1774860" y="139031"/>
        <a:ext cx="629472" cy="540461"/>
      </dsp:txXfrm>
    </dsp:sp>
    <dsp:sp modelId="{E1DA1426-B2A1-40F1-A815-B6BC81E4DAED}">
      <dsp:nvSpPr>
        <dsp:cNvPr id="0" name=""/>
        <dsp:cNvSpPr/>
      </dsp:nvSpPr>
      <dsp:spPr>
        <a:xfrm>
          <a:off x="703701" y="1990369"/>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10369" y="1299286"/>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432283" y="1647800"/>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40973" y="349388"/>
          <a:ext cx="911968" cy="954756"/>
        </a:xfrm>
        <a:prstGeom prst="hexagon">
          <a:avLst>
            <a:gd name="adj" fmla="val 25000"/>
            <a:gd name="vf" fmla="val 115470"/>
          </a:avLst>
        </a:prstGeom>
        <a:solidFill>
          <a:schemeClr val="tx2"/>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Bestimmen Sie </a:t>
          </a:r>
          <a:r>
            <a:rPr lang="en-US" sz="700" kern="1200"/>
            <a:t>, wie viele Kapazitäten Sie für die Durchführung eines energetischen Sanierungsprojekts haben.</a:t>
          </a:r>
          <a:endParaRPr lang="nl-NL" sz="700" kern="1200" dirty="0"/>
        </a:p>
      </dsp:txBody>
      <dsp:txXfrm>
        <a:off x="992968" y="508514"/>
        <a:ext cx="607978" cy="636504"/>
      </dsp:txXfrm>
    </dsp:sp>
    <dsp:sp modelId="{B58E27B4-D693-4D48-AF17-1E6DB4BCB60E}">
      <dsp:nvSpPr>
        <dsp:cNvPr id="0" name=""/>
        <dsp:cNvSpPr/>
      </dsp:nvSpPr>
      <dsp:spPr>
        <a:xfrm>
          <a:off x="1461876" y="445960"/>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6554" y="864162"/>
          <a:ext cx="911968" cy="783011"/>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651799" y="346985"/>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33608" y="864090"/>
          <a:ext cx="911968" cy="783011"/>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Überzeugen Sie die Eigentümer davon, aktiv zu werden.</a:t>
          </a:r>
          <a:endParaRPr lang="nl-NL" sz="700" kern="1200" dirty="0"/>
        </a:p>
      </dsp:txBody>
      <dsp:txXfrm>
        <a:off x="1774856" y="985365"/>
        <a:ext cx="629472" cy="540461"/>
      </dsp:txXfrm>
    </dsp:sp>
    <dsp:sp modelId="{B3B70712-86C6-495E-A16C-D2B2665CAAA2}">
      <dsp:nvSpPr>
        <dsp:cNvPr id="0" name=""/>
        <dsp:cNvSpPr/>
      </dsp:nvSpPr>
      <dsp:spPr>
        <a:xfrm>
          <a:off x="3199281" y="780336"/>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09006" y="2158561"/>
          <a:ext cx="911968" cy="783011"/>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372347" y="887718"/>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417332" y="1300563"/>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Sprechen Sie mit Ihren Nachbarn.</a:t>
          </a:r>
          <a:endParaRPr lang="nl-NL" sz="700" kern="1200" dirty="0"/>
        </a:p>
      </dsp:txBody>
      <dsp:txXfrm>
        <a:off x="2558580" y="1421838"/>
        <a:ext cx="629472" cy="540461"/>
      </dsp:txXfrm>
    </dsp:sp>
    <dsp:sp modelId="{608FE917-841E-4A8D-991D-B71C1A9F8E43}">
      <dsp:nvSpPr>
        <dsp:cNvPr id="0" name=""/>
        <dsp:cNvSpPr/>
      </dsp:nvSpPr>
      <dsp:spPr>
        <a:xfrm>
          <a:off x="3983697" y="359214"/>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192726" y="17664"/>
          <a:ext cx="911968" cy="783011"/>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161259" y="462393"/>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192726" y="863853"/>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Beauftragen Sie einen Experten mit der umfassenden Bewertung der Sachlage.</a:t>
          </a:r>
          <a:endParaRPr lang="nl-NL" sz="700" kern="1200" dirty="0"/>
        </a:p>
      </dsp:txBody>
      <dsp:txXfrm>
        <a:off x="3333974" y="985128"/>
        <a:ext cx="629472" cy="540461"/>
      </dsp:txXfrm>
    </dsp:sp>
    <dsp:sp modelId="{DC501EEB-759A-4691-9B36-A852E2D9D6AD}">
      <dsp:nvSpPr>
        <dsp:cNvPr id="0" name=""/>
        <dsp:cNvSpPr/>
      </dsp:nvSpPr>
      <dsp:spPr>
        <a:xfrm>
          <a:off x="4160135" y="1995168"/>
          <a:ext cx="106199" cy="91714"/>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194785" y="1726609"/>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3991002" y="2081532"/>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3960331" y="1269562"/>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Das Mehrfamilienhaus stimmt über die Sanierung ab.</a:t>
          </a:r>
          <a:endParaRPr lang="nl-NL" sz="700" kern="1200" dirty="0"/>
        </a:p>
      </dsp:txBody>
      <dsp:txXfrm>
        <a:off x="4101579" y="1390837"/>
        <a:ext cx="629472" cy="540461"/>
      </dsp:txXfrm>
    </dsp:sp>
    <dsp:sp modelId="{8121DA6A-4017-445B-800C-03E468EF42E2}">
      <dsp:nvSpPr>
        <dsp:cNvPr id="0" name=""/>
        <dsp:cNvSpPr/>
      </dsp:nvSpPr>
      <dsp:spPr>
        <a:xfrm>
          <a:off x="1651238" y="2080004"/>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40411" y="2168279"/>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461314" y="2179361"/>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198592" y="1723586"/>
          <a:ext cx="911968" cy="783011"/>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en-ZA" sz="700" kern="1200"/>
            <a:t>Stellen Sie ein</a:t>
          </a:r>
          <a:r>
            <a:rPr lang="nl-NL" sz="700" kern="1200"/>
            <a:t> Projektteam</a:t>
          </a:r>
          <a:r>
            <a:rPr sz="700" kern="1200"/>
            <a:t> auf.</a:t>
          </a:r>
          <a:endParaRPr lang="nl-NL" sz="700" kern="1200" dirty="0"/>
        </a:p>
      </dsp:txBody>
      <dsp:txXfrm>
        <a:off x="3339840" y="1844861"/>
        <a:ext cx="629472" cy="540461"/>
      </dsp:txXfrm>
    </dsp:sp>
    <dsp:sp modelId="{76B08641-A794-4D6A-A3CA-01E10CD0D011}">
      <dsp:nvSpPr>
        <dsp:cNvPr id="0" name=""/>
        <dsp:cNvSpPr/>
      </dsp:nvSpPr>
      <dsp:spPr>
        <a:xfrm>
          <a:off x="4043425" y="2462359"/>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3975694" y="2111594"/>
          <a:ext cx="911968" cy="783011"/>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3964656" y="2549153"/>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399604" y="427041"/>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Stellen Sie sicher, dass das Projektteam über die richtigen Kapazitäten verfügt.</a:t>
          </a:r>
          <a:endParaRPr lang="nl-NL" sz="700" kern="1200" dirty="0"/>
        </a:p>
      </dsp:txBody>
      <dsp:txXfrm>
        <a:off x="2540852" y="548316"/>
        <a:ext cx="629472" cy="540461"/>
      </dsp:txXfrm>
    </dsp:sp>
    <dsp:sp modelId="{AD71BE2B-396E-4EF5-ADBE-A78B0E3B6CD6}">
      <dsp:nvSpPr>
        <dsp:cNvPr id="0" name=""/>
        <dsp:cNvSpPr/>
      </dsp:nvSpPr>
      <dsp:spPr>
        <a:xfrm>
          <a:off x="5139591" y="728492"/>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3960329" y="435766"/>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394636" y="885807"/>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25039" y="1726608"/>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Holen Sie Fachinformationen zu technischen, finanziellen und rechtlichen Fragen ein.</a:t>
          </a:r>
          <a:endParaRPr lang="nl-NL" sz="700" kern="1200" dirty="0"/>
        </a:p>
      </dsp:txBody>
      <dsp:txXfrm>
        <a:off x="1766287" y="1847883"/>
        <a:ext cx="629472" cy="540461"/>
      </dsp:txXfrm>
    </dsp:sp>
    <dsp:sp modelId="{51857E93-C9CA-48DC-865B-BBCA0119E995}">
      <dsp:nvSpPr>
        <dsp:cNvPr id="0" name=""/>
        <dsp:cNvSpPr/>
      </dsp:nvSpPr>
      <dsp:spPr>
        <a:xfrm>
          <a:off x="1679745" y="2817488"/>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47611" y="2185205"/>
          <a:ext cx="911968" cy="783011"/>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418235" y="2944029"/>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745263" y="1675823"/>
          <a:ext cx="911968" cy="783011"/>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Entwickeln Sie einen Projektmanagementplan.</a:t>
          </a:r>
          <a:endParaRPr lang="nl-NL" sz="900" kern="1200" dirty="0"/>
        </a:p>
      </dsp:txBody>
      <dsp:txXfrm>
        <a:off x="4886511" y="1797098"/>
        <a:ext cx="629472" cy="540461"/>
      </dsp:txXfrm>
    </dsp:sp>
    <dsp:sp modelId="{B01CB60E-76A5-4CF6-8541-FBA9E68ACB4E}">
      <dsp:nvSpPr>
        <dsp:cNvPr id="0" name=""/>
        <dsp:cNvSpPr/>
      </dsp:nvSpPr>
      <dsp:spPr>
        <a:xfrm>
          <a:off x="3995497" y="3386933"/>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3960327" y="435769"/>
          <a:ext cx="911968" cy="783011"/>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3894374" y="2994447"/>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934</Words>
  <Characters>5137</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van Zeijl-Rozema</dc:creator>
  <cp:lastModifiedBy>Charlotte Le Delliou</cp:lastModifiedBy>
  <cp:revision>3</cp:revision>
  <dcterms:created xsi:type="dcterms:W3CDTF">2019-03-29T08:37:00Z</dcterms:created>
  <dcterms:modified xsi:type="dcterms:W3CDTF">2019-03-29T13:06:00Z</dcterms:modified>
</cp:coreProperties>
</file>